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69" w:rsidRDefault="009F1E69" w:rsidP="009F1E69">
      <w:pPr>
        <w:rPr>
          <w:sz w:val="28"/>
          <w:szCs w:val="28"/>
        </w:rPr>
      </w:pPr>
    </w:p>
    <w:tbl>
      <w:tblPr>
        <w:tblW w:w="9450" w:type="dxa"/>
        <w:tblInd w:w="5009" w:type="dxa"/>
        <w:tblLayout w:type="fixed"/>
        <w:tblLook w:val="04A0"/>
      </w:tblPr>
      <w:tblGrid>
        <w:gridCol w:w="9450"/>
      </w:tblGrid>
      <w:tr w:rsidR="009F1E69" w:rsidTr="009F1E69">
        <w:trPr>
          <w:trHeight w:val="272"/>
        </w:trPr>
        <w:tc>
          <w:tcPr>
            <w:tcW w:w="9457" w:type="dxa"/>
            <w:hideMark/>
          </w:tcPr>
          <w:p w:rsidR="009F1E69" w:rsidRDefault="009F1E69">
            <w:pPr>
              <w:pStyle w:val="a3"/>
              <w:widowControl w:val="0"/>
              <w:suppressAutoHyphens w:val="0"/>
              <w:spacing w:after="120"/>
              <w:ind w:left="5612" w:hanging="459"/>
            </w:pPr>
            <w:r>
              <w:t>УТВЕРЖДЕН</w:t>
            </w:r>
          </w:p>
        </w:tc>
      </w:tr>
      <w:tr w:rsidR="009F1E69" w:rsidTr="009F1E69">
        <w:tc>
          <w:tcPr>
            <w:tcW w:w="9457" w:type="dxa"/>
            <w:hideMark/>
          </w:tcPr>
          <w:p w:rsidR="009F1E69" w:rsidRDefault="009F1E69">
            <w:pPr>
              <w:widowControl w:val="0"/>
              <w:ind w:left="5612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и.о. директора</w:t>
            </w:r>
          </w:p>
          <w:p w:rsidR="009F1E69" w:rsidRDefault="009F1E69" w:rsidP="003939DC">
            <w:pPr>
              <w:pStyle w:val="a3"/>
              <w:widowControl w:val="0"/>
              <w:suppressAutoHyphens w:val="0"/>
              <w:ind w:left="5612" w:hanging="459"/>
            </w:pPr>
            <w:r>
              <w:rPr>
                <w:sz w:val="26"/>
              </w:rPr>
              <w:t xml:space="preserve">от </w:t>
            </w:r>
            <w:r w:rsidR="005E1A94">
              <w:rPr>
                <w:sz w:val="26"/>
              </w:rPr>
              <w:t>2</w:t>
            </w:r>
            <w:r w:rsidR="003939DC">
              <w:rPr>
                <w:sz w:val="26"/>
              </w:rPr>
              <w:t>6</w:t>
            </w:r>
            <w:r w:rsidR="005E1A94">
              <w:rPr>
                <w:sz w:val="26"/>
              </w:rPr>
              <w:t>.12.</w:t>
            </w:r>
            <w:r>
              <w:rPr>
                <w:sz w:val="26"/>
              </w:rPr>
              <w:t>202</w:t>
            </w:r>
            <w:r w:rsidR="003939DC">
              <w:rPr>
                <w:sz w:val="26"/>
              </w:rPr>
              <w:t>4</w:t>
            </w:r>
            <w:r>
              <w:rPr>
                <w:sz w:val="26"/>
              </w:rPr>
              <w:t xml:space="preserve"> № </w:t>
            </w:r>
            <w:r w:rsidR="005E1A94">
              <w:rPr>
                <w:sz w:val="26"/>
              </w:rPr>
              <w:t>1</w:t>
            </w:r>
            <w:r w:rsidR="003939DC">
              <w:rPr>
                <w:sz w:val="26"/>
              </w:rPr>
              <w:t>34</w:t>
            </w:r>
            <w:r>
              <w:rPr>
                <w:sz w:val="26"/>
              </w:rPr>
              <w:t>-Д</w:t>
            </w:r>
          </w:p>
        </w:tc>
      </w:tr>
    </w:tbl>
    <w:p w:rsidR="009F1E69" w:rsidRDefault="009F1E69" w:rsidP="009F1E6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F1E69" w:rsidRDefault="009F1E69" w:rsidP="009F1E6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146BD" w:rsidRDefault="00D146BD" w:rsidP="009F1E6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F1E69" w:rsidRDefault="009F1E69" w:rsidP="009F1E6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 мероприятий, направленных на предупреждение</w:t>
      </w:r>
    </w:p>
    <w:p w:rsidR="009F1E69" w:rsidRDefault="009F1E69" w:rsidP="009F1E6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коррупции в МБУ «Темп»  на 202</w:t>
      </w:r>
      <w:r w:rsidR="00A838D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9F1E69" w:rsidRDefault="009F1E69" w:rsidP="009F1E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495"/>
        <w:gridCol w:w="26"/>
        <w:gridCol w:w="2824"/>
        <w:gridCol w:w="11"/>
        <w:gridCol w:w="2268"/>
        <w:gridCol w:w="31"/>
        <w:gridCol w:w="2520"/>
      </w:tblGrid>
      <w:tr w:rsidR="009F1E69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69" w:rsidRDefault="009F1E69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69" w:rsidRDefault="009F1E69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69" w:rsidRDefault="009F1E69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Участники </w:t>
            </w:r>
          </w:p>
          <w:p w:rsidR="009F1E69" w:rsidRDefault="009F1E69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69" w:rsidRDefault="009F1E69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9F1E69" w:rsidRDefault="009F1E69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выполнения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69" w:rsidRDefault="009F1E69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выполнение</w:t>
            </w:r>
          </w:p>
        </w:tc>
      </w:tr>
      <w:tr w:rsidR="009F1E69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69" w:rsidRDefault="009F1E69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1" w:rsidRDefault="00555C31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69" w:rsidRDefault="009F1E69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нормативно-правовой базы МБУ «Темп» по вопросам предупреждения коррупции</w:t>
            </w:r>
          </w:p>
          <w:p w:rsidR="009F1E69" w:rsidRDefault="009F1E69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E3C4C" w:rsidTr="00555C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4C" w:rsidRPr="00555C31" w:rsidRDefault="002E3C4C" w:rsidP="00555C31">
            <w:pPr>
              <w:snapToGrid w:val="0"/>
              <w:ind w:left="135" w:right="189"/>
              <w:rPr>
                <w:sz w:val="28"/>
                <w:szCs w:val="28"/>
              </w:rPr>
            </w:pPr>
            <w:r w:rsidRPr="00555C31">
              <w:rPr>
                <w:sz w:val="28"/>
                <w:szCs w:val="28"/>
              </w:rPr>
              <w:t xml:space="preserve">Экспертиза действующих нормативно-правовых актов МБУ  «Темп» </w:t>
            </w:r>
            <w:proofErr w:type="gramStart"/>
            <w:r w:rsidRPr="00555C31">
              <w:rPr>
                <w:sz w:val="28"/>
                <w:szCs w:val="28"/>
              </w:rPr>
              <w:t>г</w:t>
            </w:r>
            <w:proofErr w:type="gramEnd"/>
            <w:r w:rsidRPr="00555C31">
              <w:rPr>
                <w:sz w:val="28"/>
                <w:szCs w:val="28"/>
              </w:rPr>
              <w:t xml:space="preserve">. Амурска  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4C" w:rsidRPr="00555C31" w:rsidRDefault="002E3C4C" w:rsidP="00555C3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5C3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4C" w:rsidRPr="00555C31" w:rsidRDefault="003939DC" w:rsidP="00A838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D146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февраль </w:t>
            </w:r>
            <w:r w:rsidR="002E3C4C" w:rsidRPr="00555C31">
              <w:rPr>
                <w:sz w:val="28"/>
                <w:szCs w:val="28"/>
              </w:rPr>
              <w:t>202</w:t>
            </w:r>
            <w:r w:rsidR="00A838D7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4C" w:rsidRDefault="002E3C4C" w:rsidP="00FB00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</w:tr>
      <w:tr w:rsidR="00555C31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1" w:rsidRDefault="00555C31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1" w:rsidRDefault="00555C31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31" w:rsidRDefault="00555C31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  <w:p w:rsidR="00555C31" w:rsidRDefault="00555C31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A838D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Разработка плана мероприятий, направленных на предупреждение коррупции в МБУ «Темп» на 202</w:t>
            </w:r>
            <w:r w:rsidR="00A838D7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FB00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A838D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декабрь 202</w:t>
            </w:r>
            <w:r w:rsidR="00A838D7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3939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Определение должностных лиц, ответственных за противодействие коррупции в МБУ «Темп» в 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FB00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3939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декабрь 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3939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комиссии  МБУ «Темп» по предотвращению и урегулированию конфликта интересов  в 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FB00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3939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декабрь 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8013D6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Подготовка   и размещение на официальном МБУ «Темп»   материалов о проводимой работе   в сфере противодействия коррупции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FB00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E3C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ведение сайта 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8013D6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Ведение журнала регистрации уведомлений о фактах обращения в целях склонения работника  учреждения к совершению коррупционных правонарушений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Ведение журнала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регистрации деклараций о конфликте интересов 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Комиссия по предотвращению и урегулированию конфликта интересов в МБУ «Темп»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2.8.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555C31" w:rsidRDefault="002E3C4C" w:rsidP="002E3C4C">
            <w:pPr>
              <w:snapToGrid w:val="0"/>
              <w:ind w:left="135" w:right="189"/>
              <w:rPr>
                <w:sz w:val="28"/>
                <w:szCs w:val="26"/>
              </w:rPr>
            </w:pPr>
            <w:r w:rsidRPr="00555C31">
              <w:rPr>
                <w:sz w:val="28"/>
                <w:szCs w:val="26"/>
              </w:rPr>
              <w:t xml:space="preserve">Привлечение к дисциплинарной ответственности </w:t>
            </w:r>
            <w:r>
              <w:rPr>
                <w:sz w:val="28"/>
                <w:szCs w:val="26"/>
              </w:rPr>
              <w:t>лиц</w:t>
            </w:r>
            <w:r w:rsidRPr="00555C31">
              <w:rPr>
                <w:sz w:val="28"/>
                <w:szCs w:val="26"/>
              </w:rPr>
              <w:t xml:space="preserve">, не принимающих должных мер по обеспечению исполнения </w:t>
            </w:r>
            <w:proofErr w:type="spellStart"/>
            <w:r w:rsidRPr="00555C31">
              <w:rPr>
                <w:sz w:val="28"/>
                <w:szCs w:val="26"/>
              </w:rPr>
              <w:t>антикоррупционного</w:t>
            </w:r>
            <w:proofErr w:type="spellEnd"/>
            <w:r w:rsidRPr="00555C31">
              <w:rPr>
                <w:sz w:val="28"/>
                <w:szCs w:val="26"/>
              </w:rPr>
              <w:t xml:space="preserve"> законодательства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C022D7" w:rsidRDefault="002E3C4C" w:rsidP="00555C3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55C31">
              <w:rPr>
                <w:sz w:val="28"/>
                <w:szCs w:val="26"/>
              </w:rPr>
              <w:t>по факту выявления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555C3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3.Просветительская деятельность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Ознакомление под роспись работников  МБУ «Темп» с обязанностями, связанных с противодействием коррупции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Ознакомление работников  МБУ «Темп»     под подпись с локальными нормативными актами  учреждения, регламентирующими вопросы противодействия коррупции в учреждении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для работников МБУ «Темп»  обучающих мероприятий по вопросам противодействия коррупции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мере </w:t>
            </w:r>
          </w:p>
          <w:p w:rsidR="002E3C4C" w:rsidRDefault="002E3C4C" w:rsidP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надобности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индивидуального консультирования работников  по вопросам применения (соблюдения) локальных нормативных актов  учреждения,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регламентирующих вопросы противодействия коррупции в  МБУ «Темп»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мере </w:t>
            </w:r>
          </w:p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надобности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8013D6" w:rsidRDefault="002E3C4C" w:rsidP="008013D6">
            <w:pPr>
              <w:snapToGrid w:val="0"/>
              <w:ind w:left="135" w:right="48"/>
              <w:rPr>
                <w:sz w:val="28"/>
                <w:szCs w:val="26"/>
              </w:rPr>
            </w:pPr>
            <w:r w:rsidRPr="008013D6">
              <w:rPr>
                <w:sz w:val="28"/>
                <w:szCs w:val="26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коррупции, мерах ответственности за совершение коррупционных правонарушений, формирование в обществе нетерпимого отношения к коррупционному поведению </w:t>
            </w:r>
            <w:proofErr w:type="gramStart"/>
            <w:r w:rsidRPr="008013D6">
              <w:rPr>
                <w:sz w:val="28"/>
                <w:szCs w:val="26"/>
              </w:rPr>
              <w:t>на</w:t>
            </w:r>
            <w:proofErr w:type="gramEnd"/>
            <w:r w:rsidRPr="008013D6">
              <w:rPr>
                <w:sz w:val="28"/>
                <w:szCs w:val="26"/>
              </w:rPr>
              <w:t>:</w:t>
            </w:r>
          </w:p>
          <w:p w:rsidR="002E3C4C" w:rsidRPr="008013D6" w:rsidRDefault="002E3C4C" w:rsidP="008013D6">
            <w:pPr>
              <w:snapToGrid w:val="0"/>
              <w:ind w:left="135" w:right="189"/>
              <w:rPr>
                <w:sz w:val="28"/>
                <w:szCs w:val="26"/>
              </w:rPr>
            </w:pPr>
            <w:r w:rsidRPr="008013D6">
              <w:rPr>
                <w:sz w:val="28"/>
                <w:szCs w:val="26"/>
              </w:rPr>
              <w:t xml:space="preserve">- </w:t>
            </w:r>
            <w:proofErr w:type="gramStart"/>
            <w:r w:rsidRPr="008013D6">
              <w:rPr>
                <w:sz w:val="28"/>
                <w:szCs w:val="26"/>
              </w:rPr>
              <w:t>совещаниях</w:t>
            </w:r>
            <w:proofErr w:type="gramEnd"/>
            <w:r w:rsidRPr="008013D6">
              <w:rPr>
                <w:sz w:val="28"/>
                <w:szCs w:val="26"/>
              </w:rPr>
              <w:t xml:space="preserve"> при директоре; </w:t>
            </w:r>
          </w:p>
          <w:p w:rsidR="002E3C4C" w:rsidRPr="008013D6" w:rsidRDefault="002E3C4C" w:rsidP="008013D6">
            <w:pPr>
              <w:snapToGrid w:val="0"/>
              <w:ind w:left="135" w:right="189"/>
              <w:rPr>
                <w:sz w:val="28"/>
                <w:szCs w:val="26"/>
              </w:rPr>
            </w:pPr>
            <w:r w:rsidRPr="008013D6">
              <w:rPr>
                <w:sz w:val="28"/>
                <w:szCs w:val="26"/>
              </w:rPr>
              <w:t xml:space="preserve">- Педагогических </w:t>
            </w:r>
            <w:proofErr w:type="gramStart"/>
            <w:r w:rsidRPr="008013D6">
              <w:rPr>
                <w:sz w:val="28"/>
                <w:szCs w:val="26"/>
              </w:rPr>
              <w:t>советах</w:t>
            </w:r>
            <w:proofErr w:type="gramEnd"/>
            <w:r w:rsidRPr="008013D6">
              <w:rPr>
                <w:sz w:val="28"/>
                <w:szCs w:val="26"/>
              </w:rPr>
              <w:t>;</w:t>
            </w:r>
          </w:p>
          <w:p w:rsidR="002E3C4C" w:rsidRPr="008013D6" w:rsidRDefault="002E3C4C" w:rsidP="008013D6">
            <w:pPr>
              <w:snapToGrid w:val="0"/>
              <w:ind w:left="135" w:right="189"/>
              <w:rPr>
                <w:sz w:val="28"/>
                <w:szCs w:val="26"/>
              </w:rPr>
            </w:pPr>
            <w:r w:rsidRPr="008013D6">
              <w:rPr>
                <w:sz w:val="28"/>
                <w:szCs w:val="26"/>
              </w:rPr>
              <w:t xml:space="preserve">- общих </w:t>
            </w:r>
            <w:proofErr w:type="gramStart"/>
            <w:r w:rsidRPr="008013D6">
              <w:rPr>
                <w:sz w:val="28"/>
                <w:szCs w:val="26"/>
              </w:rPr>
              <w:t>собраниях</w:t>
            </w:r>
            <w:proofErr w:type="gramEnd"/>
            <w:r w:rsidRPr="008013D6">
              <w:rPr>
                <w:sz w:val="28"/>
                <w:szCs w:val="26"/>
              </w:rPr>
              <w:t xml:space="preserve"> Трудового коллектива.</w:t>
            </w:r>
          </w:p>
          <w:p w:rsidR="002E3C4C" w:rsidRPr="008013D6" w:rsidRDefault="002E3C4C" w:rsidP="008013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8013D6" w:rsidRDefault="002E3C4C" w:rsidP="008013D6">
            <w:pPr>
              <w:snapToGrid w:val="0"/>
              <w:jc w:val="center"/>
              <w:rPr>
                <w:sz w:val="28"/>
                <w:szCs w:val="26"/>
              </w:rPr>
            </w:pPr>
            <w:r w:rsidRPr="008013D6">
              <w:rPr>
                <w:sz w:val="28"/>
                <w:szCs w:val="26"/>
              </w:rPr>
              <w:t>в течение года</w:t>
            </w:r>
            <w:r>
              <w:rPr>
                <w:sz w:val="28"/>
                <w:szCs w:val="26"/>
              </w:rPr>
              <w:t>;</w:t>
            </w:r>
            <w:r w:rsidRPr="008013D6">
              <w:rPr>
                <w:sz w:val="28"/>
                <w:szCs w:val="26"/>
              </w:rPr>
              <w:t xml:space="preserve"> </w:t>
            </w:r>
          </w:p>
          <w:p w:rsidR="002E3C4C" w:rsidRPr="008013D6" w:rsidRDefault="002E3C4C" w:rsidP="008013D6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13D6">
              <w:rPr>
                <w:rFonts w:ascii="Times New Roman" w:hAnsi="Times New Roman" w:cs="Times New Roman"/>
                <w:b w:val="0"/>
                <w:sz w:val="28"/>
                <w:szCs w:val="26"/>
              </w:rPr>
              <w:t>по мере необходимости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</w:tr>
      <w:tr w:rsidR="002E3C4C" w:rsidTr="004D7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2E3C4C" w:rsidRPr="00CF2F22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F2F22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МБУ «Темп»</w:t>
            </w: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DF2">
              <w:rPr>
                <w:rFonts w:ascii="Times New Roman" w:hAnsi="Times New Roman" w:cs="Times New Roman"/>
                <w:sz w:val="28"/>
                <w:szCs w:val="28"/>
              </w:rPr>
              <w:t>Обеспечение работы официального сайта МБУ «Темп»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CF2F22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CF2F2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</w:t>
            </w:r>
            <w:proofErr w:type="gramEnd"/>
            <w:r w:rsidRPr="00CF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ведение  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ind w:left="140"/>
              <w:rPr>
                <w:sz w:val="28"/>
                <w:szCs w:val="28"/>
              </w:rPr>
            </w:pPr>
            <w:r w:rsidRPr="00320DF2">
              <w:rPr>
                <w:sz w:val="28"/>
                <w:szCs w:val="28"/>
              </w:rPr>
              <w:t>Размещение на официальном сайте учреждения Публичного доклада директора, ПФХД и муниципального задания с отчётом об их исполнении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ind w:left="283" w:right="208"/>
              <w:jc w:val="center"/>
              <w:rPr>
                <w:sz w:val="28"/>
                <w:szCs w:val="28"/>
              </w:rPr>
            </w:pPr>
            <w:proofErr w:type="gramStart"/>
            <w:r w:rsidRPr="00320DF2">
              <w:rPr>
                <w:sz w:val="28"/>
                <w:szCs w:val="28"/>
              </w:rPr>
              <w:t>Ответственный</w:t>
            </w:r>
            <w:proofErr w:type="gramEnd"/>
            <w:r w:rsidRPr="00320DF2">
              <w:rPr>
                <w:sz w:val="28"/>
                <w:szCs w:val="28"/>
              </w:rPr>
              <w:t xml:space="preserve"> за ведение  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0DF2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Согласно установленным срокам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</w:tr>
      <w:tr w:rsidR="002E3C4C" w:rsidTr="00570A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Pr="00CF2F22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F2F22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населением Амурского района</w:t>
            </w: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779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наличия в МБУ «Темп» информационного стенда об оказываемых образовательных услугах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779B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еститель </w:t>
            </w:r>
            <w:r w:rsidRPr="009D77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директора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УВР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ind w:left="140"/>
              <w:jc w:val="both"/>
              <w:rPr>
                <w:sz w:val="28"/>
                <w:szCs w:val="28"/>
              </w:rPr>
            </w:pPr>
            <w:r w:rsidRPr="009D779B">
              <w:rPr>
                <w:sz w:val="28"/>
                <w:szCs w:val="28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jc w:val="center"/>
              <w:rPr>
                <w:sz w:val="28"/>
                <w:szCs w:val="28"/>
              </w:rPr>
            </w:pPr>
            <w:r w:rsidRPr="009D779B">
              <w:rPr>
                <w:sz w:val="28"/>
                <w:szCs w:val="28"/>
              </w:rPr>
              <w:t>Педагогические 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779B">
              <w:rPr>
                <w:rFonts w:ascii="Times New Roman" w:hAnsi="Times New Roman" w:cs="Times New Roman"/>
                <w:b w:val="0"/>
                <w:sz w:val="28"/>
                <w:szCs w:val="28"/>
              </w:rPr>
              <w:t>Апрель 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  <w:p w:rsidR="002E3C4C" w:rsidRPr="009D779B" w:rsidRDefault="003939DC" w:rsidP="002E3C4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jc w:val="center"/>
              <w:rPr>
                <w:sz w:val="28"/>
                <w:szCs w:val="28"/>
              </w:rPr>
            </w:pPr>
            <w:r w:rsidRPr="009D779B">
              <w:rPr>
                <w:sz w:val="28"/>
                <w:szCs w:val="28"/>
              </w:rPr>
              <w:t xml:space="preserve">Зам. директора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snapToGrid w:val="0"/>
              <w:ind w:left="135" w:right="189"/>
              <w:rPr>
                <w:sz w:val="28"/>
                <w:szCs w:val="28"/>
              </w:rPr>
            </w:pPr>
            <w:r w:rsidRPr="009D779B">
              <w:rPr>
                <w:sz w:val="28"/>
                <w:szCs w:val="28"/>
              </w:rPr>
              <w:t>Информирование родителей /законных представителей о правилах зачисления в объединения Центра, наличии вакантных мест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snapToGrid w:val="0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МОЦ</w:t>
            </w:r>
            <w:r w:rsidRPr="009D779B">
              <w:rPr>
                <w:sz w:val="28"/>
                <w:szCs w:val="28"/>
              </w:rPr>
              <w:t>,</w:t>
            </w:r>
          </w:p>
          <w:p w:rsidR="002E3C4C" w:rsidRPr="009D779B" w:rsidRDefault="002E3C4C" w:rsidP="002C78C5">
            <w:pPr>
              <w:snapToGrid w:val="0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  <w:r w:rsidRPr="009D779B">
              <w:rPr>
                <w:sz w:val="28"/>
                <w:szCs w:val="28"/>
              </w:rPr>
              <w:t>,</w:t>
            </w:r>
          </w:p>
          <w:p w:rsidR="002E3C4C" w:rsidRPr="009D779B" w:rsidRDefault="002E3C4C" w:rsidP="002C78C5">
            <w:pPr>
              <w:snapToGrid w:val="0"/>
              <w:ind w:firstLine="108"/>
              <w:jc w:val="center"/>
              <w:rPr>
                <w:sz w:val="28"/>
                <w:szCs w:val="28"/>
              </w:rPr>
            </w:pPr>
            <w:r w:rsidRPr="009D7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779B">
              <w:rPr>
                <w:rFonts w:ascii="Times New Roman" w:hAnsi="Times New Roman" w:cs="Times New Roman"/>
                <w:b w:val="0"/>
                <w:sz w:val="28"/>
                <w:szCs w:val="28"/>
              </w:rPr>
              <w:t>Август 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  <w:p w:rsidR="002E3C4C" w:rsidRPr="009D779B" w:rsidRDefault="002E3C4C" w:rsidP="003939DC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77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Сентябрь 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 запросам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77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77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9D779B" w:rsidRDefault="002E3C4C" w:rsidP="002C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9B">
              <w:rPr>
                <w:rFonts w:ascii="Times New Roman" w:hAnsi="Times New Roman" w:cs="Times New Roman"/>
                <w:sz w:val="28"/>
                <w:szCs w:val="26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Родители/законные представители/граждане Амурского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Среда, четверг с14.00-15.00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5.5.</w:t>
            </w: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ind w:left="140"/>
              <w:rPr>
                <w:sz w:val="28"/>
                <w:szCs w:val="26"/>
              </w:rPr>
            </w:pPr>
            <w:r w:rsidRPr="00320DF2">
              <w:rPr>
                <w:sz w:val="28"/>
                <w:szCs w:val="26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 центра) на предмет установления фактов проявления коррупции </w:t>
            </w:r>
            <w:r>
              <w:rPr>
                <w:sz w:val="28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C022D7" w:rsidRDefault="002E3C4C" w:rsidP="002C78C5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ответственные за противодействие коррупции в МБУ «Темп»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C022D7" w:rsidRDefault="002E3C4C" w:rsidP="002C78C5">
            <w:pPr>
              <w:jc w:val="center"/>
              <w:rPr>
                <w:sz w:val="26"/>
                <w:szCs w:val="26"/>
              </w:rPr>
            </w:pPr>
            <w:r w:rsidRPr="00320DF2">
              <w:rPr>
                <w:sz w:val="28"/>
                <w:szCs w:val="26"/>
              </w:rPr>
              <w:t>по мере поступления обращений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Pr="00CF2F22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F2F22"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 по предотвращению коррупции в МБУ «Темп»</w:t>
            </w: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FB43A9" w:rsidRDefault="002E3C4C" w:rsidP="002C78C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43A9">
              <w:rPr>
                <w:rFonts w:ascii="Times New Roman" w:hAnsi="Times New Roman" w:cs="Times New Roman"/>
                <w:b w:val="0"/>
                <w:sz w:val="28"/>
                <w:szCs w:val="26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И.о. директора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3939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01.04.202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директора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4C" w:rsidRDefault="002E3C4C" w:rsidP="002C78C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работниками МБУ «Темп»  декларации о конфликте интересов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4C" w:rsidRDefault="002E3C4C" w:rsidP="003939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01.04.202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декларации, уведомлений,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мотивированных заключений.</w:t>
            </w:r>
          </w:p>
          <w:p w:rsidR="002E3C4C" w:rsidRDefault="002E3C4C" w:rsidP="002C78C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3939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0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.04.202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декларации, уведомлений,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мотивированных заключений, издание протокола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комиссии по результатам рассмотрения декларации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3939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 </w:t>
            </w:r>
            <w:r w:rsidR="00D146B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.04.202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комиссия  МБУ «Темп» по предотвращению и урегулированию конфликта интересов 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D146B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Предоставление информации о поданных декларациях, об их предварительном рассмотрении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и о принятых по ним решениях   </w:t>
            </w:r>
            <w:r w:rsidR="00D146BD">
              <w:rPr>
                <w:rFonts w:ascii="Times New Roman" w:hAnsi="Times New Roman" w:cs="Times New Roman"/>
                <w:b w:val="0"/>
                <w:sz w:val="28"/>
                <w:szCs w:val="28"/>
              </w:rPr>
              <w:t>в управление образования, молодежной политики и спорта администрации Амурского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3939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 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="00D146BD">
              <w:rPr>
                <w:rFonts w:ascii="Times New Roman" w:hAnsi="Times New Roman" w:cs="Times New Roman"/>
                <w:b w:val="0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3939D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</w:t>
            </w: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комиссии  МБУ «Темп» 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предотвращению и урегулированию конфликта интересов  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6.6.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Осуществлять прием, регистрацию и предварительное рассмотрение уведомлений о факте обращения в целях склонения работника к совершению коррупционных правонарушений, поданных на имя руководителя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 МБУ «Темп»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за противодействие коррупции в МБУ «Темп»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6.7.</w:t>
            </w: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ind w:left="140"/>
              <w:rPr>
                <w:sz w:val="28"/>
                <w:szCs w:val="26"/>
              </w:rPr>
            </w:pPr>
            <w:r w:rsidRPr="00320DF2">
              <w:rPr>
                <w:sz w:val="28"/>
                <w:szCs w:val="26"/>
              </w:rPr>
              <w:t xml:space="preserve">Осуществление </w:t>
            </w:r>
            <w:proofErr w:type="gramStart"/>
            <w:r w:rsidRPr="00320DF2">
              <w:rPr>
                <w:sz w:val="28"/>
                <w:szCs w:val="26"/>
              </w:rPr>
              <w:t>контроля за</w:t>
            </w:r>
            <w:proofErr w:type="gramEnd"/>
            <w:r w:rsidRPr="00320DF2">
              <w:rPr>
                <w:sz w:val="28"/>
                <w:szCs w:val="26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И.о. д</w:t>
            </w:r>
            <w:r w:rsidRPr="00320DF2">
              <w:rPr>
                <w:sz w:val="28"/>
                <w:szCs w:val="26"/>
              </w:rPr>
              <w:t>иректор</w:t>
            </w:r>
            <w:r>
              <w:rPr>
                <w:sz w:val="28"/>
                <w:szCs w:val="26"/>
              </w:rPr>
              <w:t>а</w:t>
            </w:r>
            <w:r w:rsidRPr="00320DF2">
              <w:rPr>
                <w:sz w:val="28"/>
                <w:szCs w:val="26"/>
              </w:rPr>
              <w:t xml:space="preserve">, </w:t>
            </w:r>
            <w:r>
              <w:rPr>
                <w:sz w:val="28"/>
                <w:szCs w:val="26"/>
              </w:rPr>
              <w:t xml:space="preserve"> </w:t>
            </w:r>
            <w:r w:rsidRPr="00320DF2">
              <w:rPr>
                <w:sz w:val="28"/>
                <w:szCs w:val="26"/>
              </w:rPr>
              <w:t>Управлени</w:t>
            </w:r>
            <w:r>
              <w:rPr>
                <w:sz w:val="28"/>
                <w:szCs w:val="26"/>
              </w:rPr>
              <w:t>е</w:t>
            </w:r>
            <w:r w:rsidRPr="00320DF2">
              <w:rPr>
                <w:sz w:val="28"/>
                <w:szCs w:val="26"/>
              </w:rPr>
              <w:t xml:space="preserve">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56195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195">
              <w:rPr>
                <w:rFonts w:ascii="Times New Roman" w:hAnsi="Times New Roman" w:cs="Times New Roman"/>
                <w:b w:val="0"/>
                <w:sz w:val="28"/>
                <w:szCs w:val="26"/>
              </w:rPr>
              <w:t>И.о. директора</w:t>
            </w:r>
          </w:p>
        </w:tc>
      </w:tr>
      <w:tr w:rsidR="002E3C4C" w:rsidTr="009F1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6.8.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ind w:left="140"/>
              <w:rPr>
                <w:sz w:val="28"/>
                <w:szCs w:val="26"/>
              </w:rPr>
            </w:pPr>
            <w:r w:rsidRPr="00320DF2">
              <w:rPr>
                <w:sz w:val="28"/>
                <w:szCs w:val="26"/>
              </w:rPr>
              <w:t xml:space="preserve">Осуществление </w:t>
            </w:r>
            <w:proofErr w:type="gramStart"/>
            <w:r w:rsidRPr="00320DF2">
              <w:rPr>
                <w:sz w:val="28"/>
                <w:szCs w:val="26"/>
              </w:rPr>
              <w:t>контроля за</w:t>
            </w:r>
            <w:proofErr w:type="gramEnd"/>
            <w:r w:rsidRPr="00320DF2">
              <w:rPr>
                <w:sz w:val="28"/>
                <w:szCs w:val="26"/>
              </w:rPr>
              <w:t xml:space="preserve"> целевым использованием бюджетных средств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20DF2" w:rsidRDefault="002E3C4C" w:rsidP="002C78C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И.о. д</w:t>
            </w:r>
            <w:r w:rsidRPr="00320DF2">
              <w:rPr>
                <w:sz w:val="28"/>
                <w:szCs w:val="26"/>
              </w:rPr>
              <w:t>иректор</w:t>
            </w:r>
            <w:r>
              <w:rPr>
                <w:sz w:val="28"/>
                <w:szCs w:val="26"/>
              </w:rPr>
              <w:t>а</w:t>
            </w:r>
            <w:r w:rsidRPr="00320DF2">
              <w:rPr>
                <w:sz w:val="28"/>
                <w:szCs w:val="26"/>
              </w:rPr>
              <w:t xml:space="preserve">, управление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C" w:rsidRPr="00356195" w:rsidRDefault="002E3C4C" w:rsidP="002C78C5">
            <w:pPr>
              <w:pStyle w:val="ConsPlusTitle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195">
              <w:rPr>
                <w:rFonts w:ascii="Times New Roman" w:hAnsi="Times New Roman" w:cs="Times New Roman"/>
                <w:b w:val="0"/>
                <w:sz w:val="28"/>
                <w:szCs w:val="26"/>
              </w:rPr>
              <w:t>И.о. директора</w:t>
            </w:r>
          </w:p>
        </w:tc>
      </w:tr>
    </w:tbl>
    <w:p w:rsidR="009F1E69" w:rsidRDefault="009F1E69" w:rsidP="009F1E69">
      <w:pPr>
        <w:pStyle w:val="ConsPlusNormal"/>
        <w:ind w:firstLine="540"/>
        <w:jc w:val="both"/>
        <w:rPr>
          <w:sz w:val="28"/>
          <w:szCs w:val="28"/>
        </w:rPr>
      </w:pPr>
    </w:p>
    <w:p w:rsidR="003E2020" w:rsidRDefault="003E2020"/>
    <w:p w:rsidR="00555C31" w:rsidRDefault="00555C31"/>
    <w:p w:rsidR="00555C31" w:rsidRDefault="003939DC" w:rsidP="00555C31">
      <w:r>
        <w:rPr>
          <w:sz w:val="28"/>
          <w:szCs w:val="28"/>
        </w:rPr>
        <w:t xml:space="preserve"> </w:t>
      </w:r>
    </w:p>
    <w:sectPr w:rsidR="00555C31" w:rsidSect="00555C3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1E69"/>
    <w:rsid w:val="00032BED"/>
    <w:rsid w:val="000436C7"/>
    <w:rsid w:val="00114489"/>
    <w:rsid w:val="001E14AF"/>
    <w:rsid w:val="0023476C"/>
    <w:rsid w:val="002E3C4C"/>
    <w:rsid w:val="00356195"/>
    <w:rsid w:val="00380F90"/>
    <w:rsid w:val="003939DC"/>
    <w:rsid w:val="003E2020"/>
    <w:rsid w:val="00491142"/>
    <w:rsid w:val="005052CB"/>
    <w:rsid w:val="00555C31"/>
    <w:rsid w:val="005E1A94"/>
    <w:rsid w:val="006B5D59"/>
    <w:rsid w:val="007D1570"/>
    <w:rsid w:val="008013D6"/>
    <w:rsid w:val="00961F18"/>
    <w:rsid w:val="009F1E69"/>
    <w:rsid w:val="00A838D7"/>
    <w:rsid w:val="00AD7514"/>
    <w:rsid w:val="00B96B38"/>
    <w:rsid w:val="00D146BD"/>
    <w:rsid w:val="00FB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дрес письма"/>
    <w:basedOn w:val="a"/>
    <w:rsid w:val="009F1E69"/>
    <w:pPr>
      <w:suppressAutoHyphens/>
    </w:pPr>
    <w:rPr>
      <w:sz w:val="28"/>
    </w:rPr>
  </w:style>
  <w:style w:type="character" w:styleId="a4">
    <w:name w:val="Hyperlink"/>
    <w:basedOn w:val="a0"/>
    <w:uiPriority w:val="99"/>
    <w:semiHidden/>
    <w:unhideWhenUsed/>
    <w:rsid w:val="009F1E69"/>
    <w:rPr>
      <w:color w:val="0000FF"/>
      <w:u w:val="single"/>
    </w:rPr>
  </w:style>
  <w:style w:type="paragraph" w:styleId="a5">
    <w:name w:val="List Paragraph"/>
    <w:basedOn w:val="a"/>
    <w:qFormat/>
    <w:rsid w:val="008013D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11</cp:revision>
  <cp:lastPrinted>2024-01-19T06:22:00Z</cp:lastPrinted>
  <dcterms:created xsi:type="dcterms:W3CDTF">2021-01-13T02:03:00Z</dcterms:created>
  <dcterms:modified xsi:type="dcterms:W3CDTF">2024-12-26T02:13:00Z</dcterms:modified>
</cp:coreProperties>
</file>