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44" w:rsidRDefault="00F7263E" w:rsidP="00F7263E">
      <w:pPr>
        <w:tabs>
          <w:tab w:val="center" w:pos="4677"/>
          <w:tab w:val="left" w:pos="8080"/>
        </w:tabs>
        <w:spacing w:line="240" w:lineRule="atLeast"/>
        <w:rPr>
          <w:b/>
        </w:rPr>
      </w:pPr>
      <w:r>
        <w:rPr>
          <w:b/>
        </w:rPr>
        <w:tab/>
      </w:r>
      <w:r w:rsidR="002C7644">
        <w:rPr>
          <w:b/>
        </w:rPr>
        <w:t>Информационная карта</w:t>
      </w:r>
      <w:r>
        <w:rPr>
          <w:b/>
        </w:rPr>
        <w:tab/>
      </w:r>
    </w:p>
    <w:p w:rsidR="00525A15" w:rsidRDefault="002C7644" w:rsidP="002C7644">
      <w:pPr>
        <w:spacing w:line="240" w:lineRule="atLeast"/>
        <w:jc w:val="center"/>
        <w:rPr>
          <w:b/>
        </w:rPr>
      </w:pPr>
      <w:r>
        <w:rPr>
          <w:b/>
        </w:rPr>
        <w:t xml:space="preserve">дополнительной общеобразовательной общеразвивающей программы </w:t>
      </w:r>
    </w:p>
    <w:p w:rsidR="002C7644" w:rsidRDefault="00EA6938" w:rsidP="002C7644">
      <w:pPr>
        <w:spacing w:line="240" w:lineRule="atLeast"/>
        <w:jc w:val="center"/>
        <w:rPr>
          <w:b/>
        </w:rPr>
      </w:pPr>
      <w:r>
        <w:rPr>
          <w:b/>
        </w:rPr>
        <w:t>социально – гуманитарной направленности</w:t>
      </w:r>
      <w:r w:rsidR="002C7644">
        <w:rPr>
          <w:b/>
        </w:rPr>
        <w:t xml:space="preserve"> </w:t>
      </w:r>
      <w:r w:rsidR="00F7263E">
        <w:rPr>
          <w:b/>
        </w:rPr>
        <w:t>«Ступеньки»</w:t>
      </w:r>
      <w:r w:rsidR="00C64968">
        <w:rPr>
          <w:b/>
        </w:rPr>
        <w:t xml:space="preserve"> </w:t>
      </w:r>
      <w:r w:rsidR="00525A15">
        <w:rPr>
          <w:b/>
        </w:rPr>
        <w:t xml:space="preserve"> </w:t>
      </w:r>
    </w:p>
    <w:p w:rsidR="002C7644" w:rsidRPr="006C1537" w:rsidRDefault="002C7644" w:rsidP="002C7644">
      <w:pPr>
        <w:jc w:val="both"/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44"/>
        <w:gridCol w:w="7020"/>
      </w:tblGrid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1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Ведомственная </w:t>
            </w:r>
          </w:p>
          <w:p w:rsidR="002C7644" w:rsidRPr="006C1537" w:rsidRDefault="002C7644" w:rsidP="0001522A">
            <w:r w:rsidRPr="006C1537">
              <w:t>принадлежность</w:t>
            </w:r>
          </w:p>
        </w:tc>
        <w:tc>
          <w:tcPr>
            <w:tcW w:w="7020" w:type="dxa"/>
          </w:tcPr>
          <w:p w:rsidR="002C7644" w:rsidRDefault="00D17CC7" w:rsidP="00EA6938">
            <w:pPr>
              <w:spacing w:after="200"/>
            </w:pPr>
            <w:r>
              <w:t>Управление  образования  молодежной политики и спорта администрации Амурского муниципального района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2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Наименование учреждения</w:t>
            </w:r>
          </w:p>
        </w:tc>
        <w:tc>
          <w:tcPr>
            <w:tcW w:w="7020" w:type="dxa"/>
          </w:tcPr>
          <w:p w:rsidR="002C7644" w:rsidRDefault="002C7644" w:rsidP="00EA6938">
            <w:pPr>
              <w:spacing w:after="200"/>
              <w:ind w:firstLine="709"/>
            </w:pPr>
            <w:r>
              <w:t>Муниципальное  бюджетное   учреждение дополнительного образования  центр   творчества «Темп» г. Амурска Амурского муниципального района Хабаровского края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3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Дата образования и организационно-правовая форма</w:t>
            </w:r>
            <w:r>
              <w:t xml:space="preserve"> учреждения</w:t>
            </w:r>
          </w:p>
        </w:tc>
        <w:tc>
          <w:tcPr>
            <w:tcW w:w="7020" w:type="dxa"/>
          </w:tcPr>
          <w:p w:rsidR="002C7644" w:rsidRPr="008948B5" w:rsidRDefault="002C7644" w:rsidP="00AB4401">
            <w:pPr>
              <w:ind w:firstLine="709"/>
            </w:pPr>
            <w:r w:rsidRPr="008948B5">
              <w:t>Год создания – 1991 в связи с объединением городского Дома пионеров и школьников, Станции юных техников.</w:t>
            </w:r>
          </w:p>
          <w:p w:rsidR="002C7644" w:rsidRPr="008948B5" w:rsidRDefault="002C7644" w:rsidP="00AB4401">
            <w:pPr>
              <w:ind w:firstLine="709"/>
            </w:pPr>
            <w:r w:rsidRPr="008948B5">
              <w:t xml:space="preserve">На основании Свидетельства о регистрации  изменений и дополнений в учредительские документы юридического лица от  29 октября 2014 года  переименован  в Муниципальное бюджетное учреждение дополнительного образования   центр творчества «Темп» г. Амурска Амурского муниципального района Хабаровского края.   </w:t>
            </w:r>
          </w:p>
          <w:p w:rsidR="002C7644" w:rsidRDefault="002C7644" w:rsidP="00AB4401">
            <w:pPr>
              <w:pStyle w:val="a3"/>
              <w:spacing w:before="0" w:beforeAutospacing="0" w:after="0" w:afterAutospacing="0" w:line="276" w:lineRule="auto"/>
              <w:ind w:firstLine="709"/>
              <w:contextualSpacing/>
            </w:pPr>
            <w:proofErr w:type="gramStart"/>
            <w:r>
              <w:t>Муниципальное бюджетное   учреждение  дополнительного образования  центр детского творчества «Темп» г. Амурска Амурского муниципального района Хабаровского края осуществляет свою деятельность в соответствии  с  Федеральным законом  «Об  образовании в Российской Федерации» (2012 г.), Порядком организации и осуществления образовательной деятельности по дополнительным общеобразовательным программам (20</w:t>
            </w:r>
            <w:r w:rsidR="00D17CC7">
              <w:t>2</w:t>
            </w:r>
            <w:r w:rsidR="00AB4401">
              <w:t>2</w:t>
            </w:r>
            <w:r>
              <w:t xml:space="preserve"> г.), Уставом МБУ «Темп» и нормативно-организационной документацией  МБУ «Темп».</w:t>
            </w:r>
            <w:proofErr w:type="gramEnd"/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4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Адрес </w:t>
            </w:r>
            <w:r>
              <w:t>учреждения</w:t>
            </w:r>
          </w:p>
        </w:tc>
        <w:tc>
          <w:tcPr>
            <w:tcW w:w="7020" w:type="dxa"/>
          </w:tcPr>
          <w:p w:rsidR="002C7644" w:rsidRDefault="002C7644" w:rsidP="0001522A">
            <w:r w:rsidRPr="006C1537">
              <w:t>68</w:t>
            </w:r>
            <w:r>
              <w:t>2640</w:t>
            </w:r>
            <w:r w:rsidRPr="006C1537">
              <w:t>, г.</w:t>
            </w:r>
            <w:r w:rsidR="00525A15">
              <w:t xml:space="preserve"> </w:t>
            </w:r>
            <w:r>
              <w:t>Амурск</w:t>
            </w:r>
            <w:r w:rsidRPr="006C1537">
              <w:t xml:space="preserve">, </w:t>
            </w:r>
          </w:p>
          <w:p w:rsidR="002C7644" w:rsidRPr="006C1537" w:rsidRDefault="002C7644" w:rsidP="0001522A">
            <w:r>
              <w:t>пр. Победы</w:t>
            </w:r>
            <w:r w:rsidRPr="006C1537">
              <w:t xml:space="preserve">, дом </w:t>
            </w:r>
            <w:r>
              <w:t>8а</w:t>
            </w:r>
            <w:r w:rsidRPr="006C1537">
              <w:t>, тел.</w:t>
            </w:r>
            <w:r>
              <w:t>2-67-05</w:t>
            </w:r>
            <w:r w:rsidRPr="006C1537">
              <w:t>.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5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 xml:space="preserve">ФИО </w:t>
            </w:r>
            <w:r w:rsidRPr="006C1537">
              <w:t xml:space="preserve"> </w:t>
            </w:r>
            <w:r>
              <w:t>ПДО</w:t>
            </w:r>
          </w:p>
        </w:tc>
        <w:tc>
          <w:tcPr>
            <w:tcW w:w="7020" w:type="dxa"/>
          </w:tcPr>
          <w:p w:rsidR="002C7644" w:rsidRPr="006C1537" w:rsidRDefault="00C64968" w:rsidP="0001522A">
            <w:r>
              <w:t xml:space="preserve"> </w:t>
            </w:r>
            <w:r w:rsidR="00F7263E">
              <w:t>Деревцова Наталья Федоровна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6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Образование</w:t>
            </w:r>
          </w:p>
        </w:tc>
        <w:tc>
          <w:tcPr>
            <w:tcW w:w="7020" w:type="dxa"/>
          </w:tcPr>
          <w:p w:rsidR="002C7644" w:rsidRPr="006C1537" w:rsidRDefault="00C64968" w:rsidP="0001522A">
            <w:r>
              <w:t xml:space="preserve"> </w:t>
            </w:r>
            <w:r w:rsidR="00F7263E">
              <w:t>высшее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7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Должность</w:t>
            </w:r>
          </w:p>
        </w:tc>
        <w:tc>
          <w:tcPr>
            <w:tcW w:w="7020" w:type="dxa"/>
          </w:tcPr>
          <w:p w:rsidR="002C7644" w:rsidRPr="006C1537" w:rsidRDefault="002C7644" w:rsidP="0001522A">
            <w:r>
              <w:t>П</w:t>
            </w:r>
            <w:r w:rsidRPr="006C1537">
              <w:t>едагог дополнительного образования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8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>Полное название образовательной программы</w:t>
            </w:r>
            <w:r w:rsidRPr="006C1537">
              <w:t xml:space="preserve"> </w:t>
            </w:r>
          </w:p>
        </w:tc>
        <w:tc>
          <w:tcPr>
            <w:tcW w:w="7020" w:type="dxa"/>
          </w:tcPr>
          <w:p w:rsidR="002C7644" w:rsidRPr="00755E81" w:rsidRDefault="002C7644" w:rsidP="00EA6938">
            <w:r>
              <w:rPr>
                <w:color w:val="000000"/>
              </w:rPr>
              <w:t xml:space="preserve">Дополнительная общеобразовательная общеразвивающая программа </w:t>
            </w:r>
            <w:r w:rsidR="00F7263E">
              <w:rPr>
                <w:b/>
              </w:rPr>
              <w:t xml:space="preserve"> </w:t>
            </w:r>
            <w:r w:rsidR="00EA6938" w:rsidRPr="00525A15">
              <w:t>социально – гуманитарной направленности</w:t>
            </w:r>
            <w:r w:rsidR="00EA6938">
              <w:t xml:space="preserve"> </w:t>
            </w:r>
            <w:r w:rsidR="00F7263E" w:rsidRPr="00525A15">
              <w:t xml:space="preserve">«Ступеньки»  </w:t>
            </w:r>
            <w:r w:rsidR="00EA6938">
              <w:t xml:space="preserve"> </w:t>
            </w:r>
          </w:p>
        </w:tc>
      </w:tr>
      <w:tr w:rsidR="002C7644" w:rsidRPr="003D4184" w:rsidTr="0001522A">
        <w:trPr>
          <w:trHeight w:val="412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9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Специализация программы</w:t>
            </w:r>
          </w:p>
        </w:tc>
        <w:tc>
          <w:tcPr>
            <w:tcW w:w="7020" w:type="dxa"/>
          </w:tcPr>
          <w:p w:rsidR="002C7644" w:rsidRPr="00F03FF1" w:rsidRDefault="00F7263E" w:rsidP="0001522A">
            <w:r w:rsidRPr="00525A15">
              <w:t>Игровая деятельность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10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Цель программы</w:t>
            </w:r>
          </w:p>
        </w:tc>
        <w:tc>
          <w:tcPr>
            <w:tcW w:w="7020" w:type="dxa"/>
          </w:tcPr>
          <w:p w:rsidR="002C7644" w:rsidRPr="004C6B83" w:rsidRDefault="00F7263E" w:rsidP="00D17CC7">
            <w:r>
              <w:rPr>
                <w:color w:val="000000"/>
              </w:rPr>
              <w:t>С</w:t>
            </w:r>
            <w:r w:rsidRPr="00956C08">
              <w:rPr>
                <w:color w:val="000000"/>
              </w:rPr>
              <w:t xml:space="preserve">оздание условий  поддержки  </w:t>
            </w:r>
            <w:r>
              <w:rPr>
                <w:color w:val="000000"/>
              </w:rPr>
              <w:t>детей – воспитанников детского дома</w:t>
            </w:r>
            <w:r w:rsidRPr="00956C08">
              <w:rPr>
                <w:color w:val="000000"/>
              </w:rPr>
              <w:t xml:space="preserve"> с  учётом  особенностей  </w:t>
            </w:r>
            <w:r>
              <w:rPr>
                <w:color w:val="000000"/>
              </w:rPr>
              <w:t>их</w:t>
            </w:r>
            <w:r w:rsidRPr="00956C08">
              <w:rPr>
                <w:color w:val="000000"/>
              </w:rPr>
              <w:t xml:space="preserve"> психофизического развития и индивидуальных возможностей </w:t>
            </w:r>
            <w:r>
              <w:rPr>
                <w:color w:val="000000"/>
              </w:rPr>
              <w:t xml:space="preserve">для формирования предпосылок учебной деятельности, поддержки развития личности ребенка </w:t>
            </w:r>
            <w:proofErr w:type="gramStart"/>
            <w:r w:rsidRPr="00956C08">
              <w:rPr>
                <w:color w:val="000000"/>
              </w:rPr>
              <w:t>через</w:t>
            </w:r>
            <w:proofErr w:type="gramEnd"/>
            <w:r w:rsidRPr="00956C08">
              <w:rPr>
                <w:color w:val="000000"/>
              </w:rPr>
              <w:t xml:space="preserve"> игровые занятия.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t>11</w:t>
            </w:r>
          </w:p>
          <w:p w:rsidR="002C7644" w:rsidRPr="00F03FF1" w:rsidRDefault="002C7644" w:rsidP="0001522A">
            <w:pPr>
              <w:jc w:val="center"/>
            </w:pPr>
          </w:p>
        </w:tc>
        <w:tc>
          <w:tcPr>
            <w:tcW w:w="2544" w:type="dxa"/>
          </w:tcPr>
          <w:p w:rsidR="002C7644" w:rsidRPr="00F03FF1" w:rsidRDefault="002C7644" w:rsidP="0001522A">
            <w:r>
              <w:t>Задачи программы</w:t>
            </w:r>
          </w:p>
        </w:tc>
        <w:tc>
          <w:tcPr>
            <w:tcW w:w="7020" w:type="dxa"/>
          </w:tcPr>
          <w:p w:rsidR="00F7263E" w:rsidRPr="00956C08" w:rsidRDefault="00F7263E" w:rsidP="00F726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956C08">
              <w:rPr>
                <w:b/>
                <w:bCs/>
                <w:i/>
                <w:iCs/>
              </w:rPr>
              <w:t>Личностные:</w:t>
            </w:r>
          </w:p>
          <w:p w:rsidR="00F7263E" w:rsidRDefault="00F7263E" w:rsidP="00F7263E">
            <w:pPr>
              <w:shd w:val="clear" w:color="auto" w:fill="FFFFFF"/>
            </w:pPr>
            <w:r w:rsidRPr="00956C08">
              <w:t xml:space="preserve">- формировать представления </w:t>
            </w:r>
            <w:r>
              <w:t xml:space="preserve">о нормах жизни в обществе, </w:t>
            </w:r>
            <w:r w:rsidRPr="00956C08">
              <w:t>об общечеловеческих ценностях;</w:t>
            </w:r>
          </w:p>
          <w:p w:rsidR="00F7263E" w:rsidRPr="00956C08" w:rsidRDefault="00F7263E" w:rsidP="00F7263E">
            <w:pPr>
              <w:shd w:val="clear" w:color="auto" w:fill="FFFFFF"/>
            </w:pPr>
            <w:r>
              <w:t>- умение понимать и выполнять задания взрослого;</w:t>
            </w:r>
          </w:p>
          <w:p w:rsidR="00F7263E" w:rsidRPr="00956C08" w:rsidRDefault="00F7263E" w:rsidP="00F7263E">
            <w:pPr>
              <w:shd w:val="clear" w:color="auto" w:fill="FFFFFF"/>
            </w:pPr>
            <w:r w:rsidRPr="00956C08">
              <w:t xml:space="preserve">- воспитывать бережное отношение </w:t>
            </w:r>
            <w:r>
              <w:t>к чужому и своему труду</w:t>
            </w:r>
            <w:r w:rsidRPr="00956C08">
              <w:t>; умение доводить начатое дело до конца.</w:t>
            </w:r>
          </w:p>
          <w:p w:rsidR="00F7263E" w:rsidRPr="00956C08" w:rsidRDefault="00F7263E" w:rsidP="00F726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956C08">
              <w:rPr>
                <w:b/>
                <w:bCs/>
                <w:i/>
                <w:iCs/>
              </w:rPr>
              <w:lastRenderedPageBreak/>
              <w:t>Метапредметные:</w:t>
            </w:r>
          </w:p>
          <w:p w:rsidR="00F7263E" w:rsidRPr="00956C08" w:rsidRDefault="00F7263E" w:rsidP="00F7263E">
            <w:pPr>
              <w:shd w:val="clear" w:color="auto" w:fill="FFFFFF"/>
            </w:pPr>
            <w:r w:rsidRPr="00956C08">
              <w:t xml:space="preserve">- развивать мелкую моторику руки, </w:t>
            </w:r>
            <w:r>
              <w:t xml:space="preserve">психические функции: внимание, </w:t>
            </w:r>
            <w:r w:rsidRPr="00956C08">
              <w:t>память,</w:t>
            </w:r>
            <w:r>
              <w:t xml:space="preserve"> мышление, воображение</w:t>
            </w:r>
            <w:r w:rsidRPr="00956C08">
              <w:t>;</w:t>
            </w:r>
          </w:p>
          <w:p w:rsidR="00F7263E" w:rsidRDefault="00F7263E" w:rsidP="00F7263E">
            <w:pPr>
              <w:shd w:val="clear" w:color="auto" w:fill="FFFFFF"/>
            </w:pPr>
            <w:r w:rsidRPr="00956C08">
              <w:t xml:space="preserve">- развивать </w:t>
            </w:r>
            <w:proofErr w:type="spellStart"/>
            <w:r>
              <w:t>общеинтеллектуальные</w:t>
            </w:r>
            <w:proofErr w:type="spellEnd"/>
            <w:r>
              <w:t xml:space="preserve"> умения: приемы анализа, сравнения, обобщения, навыки группировки и  классификации.</w:t>
            </w:r>
          </w:p>
          <w:p w:rsidR="00F7263E" w:rsidRDefault="00F7263E" w:rsidP="00F7263E">
            <w:pPr>
              <w:shd w:val="clear" w:color="auto" w:fill="FFFFFF"/>
            </w:pPr>
            <w:r>
              <w:t>- развивать коммуникативные способности, навыки общения со сверстниками и взрослыми;</w:t>
            </w:r>
          </w:p>
          <w:p w:rsidR="00F7263E" w:rsidRDefault="00F7263E" w:rsidP="00F7263E">
            <w:pPr>
              <w:shd w:val="clear" w:color="auto" w:fill="FFFFFF"/>
            </w:pPr>
            <w:r>
              <w:t>- развивать словарный запас на основе использования произведений детской художественной литературы и речевых игр.</w:t>
            </w:r>
          </w:p>
          <w:p w:rsidR="00F7263E" w:rsidRPr="00956C08" w:rsidRDefault="00F7263E" w:rsidP="00F7263E">
            <w:pPr>
              <w:shd w:val="clear" w:color="auto" w:fill="FFFFFF"/>
            </w:pPr>
            <w:r>
              <w:t>- формировать ответственное отношение к своему здоровью, профилактика вредных привычек.</w:t>
            </w:r>
          </w:p>
          <w:p w:rsidR="00F7263E" w:rsidRDefault="00F7263E" w:rsidP="00F726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956C08">
              <w:rPr>
                <w:b/>
                <w:bCs/>
                <w:i/>
                <w:iCs/>
              </w:rPr>
              <w:t xml:space="preserve">Предметные: </w:t>
            </w:r>
          </w:p>
          <w:p w:rsidR="00F7263E" w:rsidRDefault="00F7263E" w:rsidP="00F726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t>- формировать умение наблюдать, сравнивать, выделять существенные признаки предметов и явлений и отражать их в речи;</w:t>
            </w:r>
          </w:p>
          <w:p w:rsidR="00F7263E" w:rsidRDefault="00F7263E" w:rsidP="00F7263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240BFE">
              <w:rPr>
                <w:bCs/>
                <w:iCs/>
              </w:rPr>
              <w:t>формировать социальные представления детей о нормах жизни</w:t>
            </w:r>
            <w:r>
              <w:rPr>
                <w:bCs/>
                <w:iCs/>
              </w:rPr>
              <w:t xml:space="preserve"> в обществе;</w:t>
            </w:r>
          </w:p>
          <w:p w:rsidR="002C7644" w:rsidRPr="00EA6938" w:rsidRDefault="00F7263E" w:rsidP="00EA693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t xml:space="preserve"> - воспитывать потребность оказывать помощь </w:t>
            </w:r>
            <w:proofErr w:type="gramStart"/>
            <w:r>
              <w:t>нуждающимся</w:t>
            </w:r>
            <w:proofErr w:type="gramEnd"/>
            <w:r>
              <w:t xml:space="preserve">, </w:t>
            </w:r>
            <w:r w:rsidRPr="00660ED6">
              <w:t>эмоциональную отзывчивость</w:t>
            </w:r>
            <w:r>
              <w:t>.</w:t>
            </w: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lastRenderedPageBreak/>
              <w:t>12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Срок реализации</w:t>
            </w:r>
          </w:p>
        </w:tc>
        <w:tc>
          <w:tcPr>
            <w:tcW w:w="7020" w:type="dxa"/>
          </w:tcPr>
          <w:p w:rsidR="002C7644" w:rsidRPr="00F03FF1" w:rsidRDefault="00CE6799" w:rsidP="004A5EEF">
            <w:r>
              <w:t>3</w:t>
            </w:r>
            <w:bookmarkStart w:id="0" w:name="_GoBack"/>
            <w:bookmarkEnd w:id="0"/>
            <w:r w:rsidR="004A5EEF">
              <w:t xml:space="preserve"> года</w:t>
            </w: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Default="002C7644" w:rsidP="0001522A">
            <w:pPr>
              <w:ind w:left="108"/>
              <w:jc w:val="center"/>
            </w:pPr>
            <w:r>
              <w:t>13</w:t>
            </w:r>
          </w:p>
        </w:tc>
        <w:tc>
          <w:tcPr>
            <w:tcW w:w="2544" w:type="dxa"/>
          </w:tcPr>
          <w:p w:rsidR="002C7644" w:rsidRPr="00AE0D53" w:rsidRDefault="002C7644" w:rsidP="0001522A">
            <w:r w:rsidRPr="00AE0D53">
              <w:t>Уровень сложности содержания</w:t>
            </w:r>
          </w:p>
        </w:tc>
        <w:tc>
          <w:tcPr>
            <w:tcW w:w="7020" w:type="dxa"/>
          </w:tcPr>
          <w:p w:rsidR="002C7644" w:rsidRPr="00525A15" w:rsidRDefault="00C64968" w:rsidP="00EA6938">
            <w:r w:rsidRPr="00525A15">
              <w:t xml:space="preserve"> </w:t>
            </w:r>
            <w:proofErr w:type="spellStart"/>
            <w:r w:rsidR="00EA6938">
              <w:rPr>
                <w:szCs w:val="28"/>
              </w:rPr>
              <w:t>Старовый</w:t>
            </w:r>
            <w:proofErr w:type="spellEnd"/>
            <w:r w:rsidR="00EA6938">
              <w:rPr>
                <w:szCs w:val="28"/>
              </w:rPr>
              <w:t>,</w:t>
            </w:r>
            <w:r w:rsidR="00F7263E" w:rsidRPr="00525A15">
              <w:rPr>
                <w:szCs w:val="28"/>
              </w:rPr>
              <w:t xml:space="preserve"> базовый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14</w:t>
            </w:r>
          </w:p>
        </w:tc>
        <w:tc>
          <w:tcPr>
            <w:tcW w:w="2544" w:type="dxa"/>
          </w:tcPr>
          <w:p w:rsidR="002C7644" w:rsidRPr="00F03FF1" w:rsidRDefault="002C7644" w:rsidP="00EA6938">
            <w:r w:rsidRPr="00F03FF1">
              <w:t>Возраст участников</w:t>
            </w:r>
            <w:r>
              <w:t xml:space="preserve"> </w:t>
            </w:r>
            <w:r w:rsidR="00EA6938">
              <w:t xml:space="preserve"> </w:t>
            </w:r>
          </w:p>
        </w:tc>
        <w:tc>
          <w:tcPr>
            <w:tcW w:w="7020" w:type="dxa"/>
          </w:tcPr>
          <w:p w:rsidR="002C7644" w:rsidRPr="00525A15" w:rsidRDefault="00F7263E" w:rsidP="0001522A">
            <w:r w:rsidRPr="00525A15">
              <w:t>5-10 лет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15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Краткое содержание программы</w:t>
            </w:r>
          </w:p>
        </w:tc>
        <w:tc>
          <w:tcPr>
            <w:tcW w:w="7020" w:type="dxa"/>
          </w:tcPr>
          <w:p w:rsidR="002C7644" w:rsidRDefault="004A5EEF" w:rsidP="00D17CC7">
            <w:r w:rsidRPr="00956C08">
              <w:t>Программа «</w:t>
            </w:r>
            <w:r>
              <w:t>Ступеньки</w:t>
            </w:r>
            <w:r w:rsidRPr="00956C08">
              <w:t xml:space="preserve">» на стартовом уровне способствует развитию психических процессов </w:t>
            </w:r>
            <w:r>
              <w:t>детей</w:t>
            </w:r>
            <w:r w:rsidRPr="00956C08">
              <w:t>, позволяет расширить зна</w:t>
            </w:r>
            <w:r>
              <w:t>ния об окружающем мире, пополнять словарный запас, получать элементарные математические представления</w:t>
            </w:r>
          </w:p>
          <w:p w:rsidR="004A5EEF" w:rsidRPr="00BB45E2" w:rsidRDefault="004A5EEF" w:rsidP="00D17CC7">
            <w:r>
              <w:t>Программа «Ступеньки»  включает в себя три блока, занятия могут включать задачи из разных блоков, дополнять друг друга, развивающие игры присутствуют в каждом занятии.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16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(ожидаемых) позитивных результатов.</w:t>
            </w:r>
          </w:p>
        </w:tc>
        <w:tc>
          <w:tcPr>
            <w:tcW w:w="7020" w:type="dxa"/>
          </w:tcPr>
          <w:p w:rsidR="004A5EEF" w:rsidRPr="00956C08" w:rsidRDefault="004A5EEF" w:rsidP="00D17CC7">
            <w:pPr>
              <w:contextualSpacing/>
            </w:pPr>
            <w:r w:rsidRPr="00956C08">
              <w:t>В процессе реализации программы   происходит:</w:t>
            </w:r>
            <w:r w:rsidRPr="00956C08">
              <w:rPr>
                <w:b/>
                <w:bCs/>
                <w:color w:val="0070C0"/>
              </w:rPr>
              <w:t xml:space="preserve"> </w:t>
            </w:r>
          </w:p>
          <w:p w:rsidR="004A5EEF" w:rsidRPr="00956C08" w:rsidRDefault="004A5EEF" w:rsidP="00D17CC7">
            <w:pPr>
              <w:pStyle w:val="a3"/>
              <w:spacing w:before="0" w:beforeAutospacing="0" w:after="0" w:afterAutospacing="0"/>
              <w:contextualSpacing/>
            </w:pPr>
            <w:r w:rsidRPr="00956C08">
              <w:t xml:space="preserve">- формирование положительного </w:t>
            </w:r>
            <w:proofErr w:type="spellStart"/>
            <w:r w:rsidRPr="00956C08">
              <w:t>психо</w:t>
            </w:r>
            <w:proofErr w:type="spellEnd"/>
            <w:r w:rsidRPr="00956C08">
              <w:t>-эмоционального фона в поведении ребенка;</w:t>
            </w:r>
          </w:p>
          <w:p w:rsidR="004A5EEF" w:rsidRPr="00956C08" w:rsidRDefault="004A5EEF" w:rsidP="00D17CC7">
            <w:pPr>
              <w:pStyle w:val="a3"/>
              <w:spacing w:before="0" w:beforeAutospacing="0" w:after="0" w:afterAutospacing="0"/>
              <w:contextualSpacing/>
            </w:pPr>
            <w:r w:rsidRPr="00956C08">
              <w:t>- общее психическое и моторное развитие</w:t>
            </w:r>
            <w:proofErr w:type="gramStart"/>
            <w:r>
              <w:t>.</w:t>
            </w:r>
            <w:proofErr w:type="gramEnd"/>
            <w:r w:rsidRPr="00956C08">
              <w:t xml:space="preserve"> </w:t>
            </w:r>
            <w:proofErr w:type="gramStart"/>
            <w:r w:rsidRPr="00956C08">
              <w:t>ч</w:t>
            </w:r>
            <w:proofErr w:type="gramEnd"/>
            <w:r w:rsidRPr="00956C08">
              <w:t>ерез занятия рукоделием;</w:t>
            </w:r>
          </w:p>
          <w:p w:rsidR="004A5EEF" w:rsidRPr="00956C08" w:rsidRDefault="004A5EEF" w:rsidP="00D17CC7">
            <w:pPr>
              <w:pStyle w:val="a3"/>
              <w:spacing w:before="0" w:beforeAutospacing="0" w:after="0" w:afterAutospacing="0"/>
              <w:contextualSpacing/>
            </w:pPr>
            <w:r w:rsidRPr="00956C08">
              <w:t xml:space="preserve">- повышение самооценки </w:t>
            </w:r>
            <w:r>
              <w:t xml:space="preserve">каждого </w:t>
            </w:r>
            <w:r w:rsidRPr="00956C08">
              <w:t>ребенка.</w:t>
            </w:r>
          </w:p>
          <w:p w:rsidR="004A5EEF" w:rsidRPr="00956C08" w:rsidRDefault="004A5EEF" w:rsidP="00D17CC7">
            <w:r w:rsidRPr="00956C08">
              <w:t xml:space="preserve">Осваивая программу </w:t>
            </w:r>
            <w:proofErr w:type="gramStart"/>
            <w:r w:rsidRPr="00956C08">
              <w:t>обучающийся</w:t>
            </w:r>
            <w:proofErr w:type="gramEnd"/>
            <w:r w:rsidRPr="00956C08">
              <w:t>:</w:t>
            </w:r>
          </w:p>
          <w:p w:rsidR="004A5EEF" w:rsidRPr="00956C08" w:rsidRDefault="004A5EEF" w:rsidP="00D17CC7">
            <w:r w:rsidRPr="00956C08">
              <w:t>- приобретает практически ориентированные знания и навыки, помогающие им адаптироваться к многообразию окружающей жизни;</w:t>
            </w:r>
          </w:p>
          <w:p w:rsidR="002C7644" w:rsidRPr="004A5EEF" w:rsidRDefault="004A5EEF" w:rsidP="00D17CC7">
            <w:r w:rsidRPr="00956C08">
              <w:t>- развивают свои природные задатки.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17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4A5EEF" w:rsidRPr="00F03FF1" w:rsidRDefault="002C7644" w:rsidP="00EA6938">
            <w:r w:rsidRPr="00F03FF1">
              <w:t>Личностные особенности каждого (характер)</w:t>
            </w:r>
            <w:r w:rsidR="00525A15">
              <w:t xml:space="preserve">. Обучающиеся </w:t>
            </w:r>
            <w:r w:rsidR="00EA6938">
              <w:t>–</w:t>
            </w:r>
            <w:r w:rsidR="00525A15">
              <w:t xml:space="preserve"> дети</w:t>
            </w:r>
            <w:r w:rsidR="00EA6938">
              <w:t xml:space="preserve"> </w:t>
            </w:r>
            <w:r w:rsidR="00525A15">
              <w:t>- воспитанники детского дома</w:t>
            </w:r>
            <w:r>
              <w:t>,</w:t>
            </w:r>
            <w:r w:rsidR="00525A15">
              <w:t xml:space="preserve"> имеющие негативный жизненный опыт,</w:t>
            </w:r>
            <w:r w:rsidRPr="00F03FF1">
              <w:t xml:space="preserve"> низкая мотивация </w:t>
            </w:r>
            <w:r w:rsidR="00525A15">
              <w:t>к познавательной деятельности.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96" w:type="dxa"/>
          </w:tcPr>
          <w:p w:rsidR="002C7644" w:rsidRPr="00F03FF1" w:rsidRDefault="00EA6938" w:rsidP="0001522A">
            <w:pPr>
              <w:jc w:val="center"/>
            </w:pPr>
            <w:r w:rsidRPr="00EA6938">
              <w:t xml:space="preserve"> 18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 xml:space="preserve">Прогнозирование коррекции возможных негативных результатов </w:t>
            </w:r>
          </w:p>
        </w:tc>
        <w:tc>
          <w:tcPr>
            <w:tcW w:w="7020" w:type="dxa"/>
          </w:tcPr>
          <w:p w:rsidR="002C7644" w:rsidRPr="00BE14AF" w:rsidRDefault="002C7644" w:rsidP="0001522A">
            <w:r w:rsidRPr="00BE14AF">
              <w:t>1.</w:t>
            </w:r>
            <w:r>
              <w:t xml:space="preserve"> </w:t>
            </w:r>
            <w:r w:rsidRPr="00BE14AF">
              <w:t>Работа в малых группах.</w:t>
            </w:r>
          </w:p>
          <w:p w:rsidR="002C7644" w:rsidRDefault="002C7644" w:rsidP="0001522A">
            <w:r>
              <w:t>2</w:t>
            </w:r>
            <w:r w:rsidRPr="00BE14AF">
              <w:t>.</w:t>
            </w:r>
            <w:r>
              <w:t xml:space="preserve"> </w:t>
            </w:r>
            <w:r w:rsidRPr="00BE14AF">
              <w:t>Индивидуальная работа.</w:t>
            </w:r>
          </w:p>
          <w:p w:rsidR="002C7644" w:rsidRPr="00BE14AF" w:rsidRDefault="002C7644" w:rsidP="0001522A">
            <w:r>
              <w:t>3. Реализация индивидуального образовательного маршрута.</w:t>
            </w:r>
          </w:p>
          <w:p w:rsidR="002C7644" w:rsidRPr="00F03FF1" w:rsidRDefault="002C7644" w:rsidP="0001522A">
            <w:r>
              <w:t>4</w:t>
            </w:r>
            <w:r w:rsidRPr="00BE14AF">
              <w:t>.</w:t>
            </w:r>
            <w:r>
              <w:t xml:space="preserve"> Создание ситуации успеха через участие в конкурсных мероприятиях.</w:t>
            </w:r>
          </w:p>
        </w:tc>
      </w:tr>
    </w:tbl>
    <w:p w:rsidR="00C5092E" w:rsidRDefault="00C5092E"/>
    <w:sectPr w:rsidR="00C5092E" w:rsidSect="006543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14" w:rsidRDefault="00433714" w:rsidP="006543E2">
      <w:r>
        <w:separator/>
      </w:r>
    </w:p>
  </w:endnote>
  <w:endnote w:type="continuationSeparator" w:id="0">
    <w:p w:rsidR="00433714" w:rsidRDefault="00433714" w:rsidP="006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C2" w:rsidRDefault="00913F3C">
    <w:pPr>
      <w:pStyle w:val="a4"/>
      <w:jc w:val="center"/>
    </w:pPr>
    <w:r>
      <w:fldChar w:fldCharType="begin"/>
    </w:r>
    <w:r w:rsidR="002C7644">
      <w:instrText xml:space="preserve"> PAGE   \* MERGEFORMAT </w:instrText>
    </w:r>
    <w:r>
      <w:fldChar w:fldCharType="separate"/>
    </w:r>
    <w:r w:rsidR="00CE6799">
      <w:rPr>
        <w:noProof/>
      </w:rPr>
      <w:t>2</w:t>
    </w:r>
    <w:r>
      <w:fldChar w:fldCharType="end"/>
    </w:r>
  </w:p>
  <w:p w:rsidR="00EF07C2" w:rsidRDefault="00CE6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14" w:rsidRDefault="00433714" w:rsidP="006543E2">
      <w:r>
        <w:separator/>
      </w:r>
    </w:p>
  </w:footnote>
  <w:footnote w:type="continuationSeparator" w:id="0">
    <w:p w:rsidR="00433714" w:rsidRDefault="00433714" w:rsidP="0065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44"/>
    <w:rsid w:val="00004BA1"/>
    <w:rsid w:val="00135C9D"/>
    <w:rsid w:val="001771F2"/>
    <w:rsid w:val="001C6D46"/>
    <w:rsid w:val="002C7644"/>
    <w:rsid w:val="003961CA"/>
    <w:rsid w:val="003A76EA"/>
    <w:rsid w:val="00433714"/>
    <w:rsid w:val="004709E5"/>
    <w:rsid w:val="004A5EEF"/>
    <w:rsid w:val="004D6EBD"/>
    <w:rsid w:val="00501E9A"/>
    <w:rsid w:val="00525A15"/>
    <w:rsid w:val="00536202"/>
    <w:rsid w:val="00650174"/>
    <w:rsid w:val="006543E2"/>
    <w:rsid w:val="00713C47"/>
    <w:rsid w:val="00755612"/>
    <w:rsid w:val="007E364A"/>
    <w:rsid w:val="00825871"/>
    <w:rsid w:val="008D076B"/>
    <w:rsid w:val="00913F3C"/>
    <w:rsid w:val="00A14EEB"/>
    <w:rsid w:val="00AB4401"/>
    <w:rsid w:val="00B80E30"/>
    <w:rsid w:val="00C37EE1"/>
    <w:rsid w:val="00C5092E"/>
    <w:rsid w:val="00C63BB1"/>
    <w:rsid w:val="00C64968"/>
    <w:rsid w:val="00CE6799"/>
    <w:rsid w:val="00D17CC7"/>
    <w:rsid w:val="00EA6938"/>
    <w:rsid w:val="00F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7644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2C7644"/>
  </w:style>
  <w:style w:type="paragraph" w:styleId="a4">
    <w:name w:val="footer"/>
    <w:basedOn w:val="a"/>
    <w:link w:val="a5"/>
    <w:uiPriority w:val="99"/>
    <w:rsid w:val="002C76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263E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dcterms:created xsi:type="dcterms:W3CDTF">2024-04-01T00:30:00Z</dcterms:created>
  <dcterms:modified xsi:type="dcterms:W3CDTF">2024-11-25T02:23:00Z</dcterms:modified>
</cp:coreProperties>
</file>