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B01" w:rsidRPr="00AD5B01" w:rsidRDefault="00AD5B01" w:rsidP="00467DEB">
      <w:pPr>
        <w:tabs>
          <w:tab w:val="center" w:pos="4677"/>
          <w:tab w:val="left" w:pos="80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5B01">
        <w:rPr>
          <w:rFonts w:ascii="Times New Roman" w:hAnsi="Times New Roman" w:cs="Times New Roman"/>
          <w:b/>
          <w:sz w:val="24"/>
          <w:szCs w:val="24"/>
        </w:rPr>
        <w:tab/>
        <w:t>Информационная карта</w:t>
      </w:r>
      <w:r w:rsidRPr="00AD5B01">
        <w:rPr>
          <w:rFonts w:ascii="Times New Roman" w:hAnsi="Times New Roman" w:cs="Times New Roman"/>
          <w:b/>
          <w:sz w:val="24"/>
          <w:szCs w:val="24"/>
        </w:rPr>
        <w:tab/>
      </w:r>
    </w:p>
    <w:p w:rsidR="00467DEB" w:rsidRDefault="00AD5B01" w:rsidP="00467D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B01">
        <w:rPr>
          <w:rFonts w:ascii="Times New Roman" w:hAnsi="Times New Roman" w:cs="Times New Roman"/>
          <w:b/>
          <w:sz w:val="24"/>
          <w:szCs w:val="24"/>
        </w:rPr>
        <w:t>дополнительной общеобразовательной общеразви</w:t>
      </w:r>
      <w:r w:rsidR="008B0150">
        <w:rPr>
          <w:rFonts w:ascii="Times New Roman" w:hAnsi="Times New Roman" w:cs="Times New Roman"/>
          <w:b/>
          <w:sz w:val="24"/>
          <w:szCs w:val="24"/>
        </w:rPr>
        <w:t xml:space="preserve">вающей программы  </w:t>
      </w:r>
    </w:p>
    <w:p w:rsidR="00AD5B01" w:rsidRPr="00AD5B01" w:rsidRDefault="00467DEB" w:rsidP="00467D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B01">
        <w:rPr>
          <w:rFonts w:ascii="Times New Roman" w:hAnsi="Times New Roman" w:cs="Times New Roman"/>
          <w:b/>
          <w:sz w:val="24"/>
          <w:szCs w:val="24"/>
        </w:rPr>
        <w:t>социальн</w:t>
      </w:r>
      <w:r>
        <w:rPr>
          <w:rFonts w:ascii="Times New Roman" w:hAnsi="Times New Roman" w:cs="Times New Roman"/>
          <w:b/>
          <w:sz w:val="24"/>
          <w:szCs w:val="24"/>
        </w:rPr>
        <w:t xml:space="preserve">о – гуманитарной направленности </w:t>
      </w:r>
      <w:r w:rsidR="008B0150">
        <w:rPr>
          <w:rFonts w:ascii="Times New Roman" w:hAnsi="Times New Roman" w:cs="Times New Roman"/>
          <w:b/>
          <w:sz w:val="24"/>
          <w:szCs w:val="24"/>
        </w:rPr>
        <w:t>«</w:t>
      </w:r>
      <w:r w:rsidR="00B27E38">
        <w:rPr>
          <w:rFonts w:ascii="Times New Roman" w:hAnsi="Times New Roman" w:cs="Times New Roman"/>
          <w:b/>
          <w:sz w:val="24"/>
          <w:szCs w:val="24"/>
        </w:rPr>
        <w:t>Мой любимый Хабаровский край</w:t>
      </w:r>
      <w:r w:rsidR="008B0150">
        <w:rPr>
          <w:rFonts w:ascii="Times New Roman" w:hAnsi="Times New Roman" w:cs="Times New Roman"/>
          <w:b/>
          <w:sz w:val="24"/>
          <w:szCs w:val="24"/>
        </w:rPr>
        <w:t xml:space="preserve">»  </w:t>
      </w:r>
    </w:p>
    <w:p w:rsidR="00AD5B01" w:rsidRPr="00AD5B01" w:rsidRDefault="00AD5B01" w:rsidP="00AD5B0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2544"/>
        <w:gridCol w:w="7020"/>
      </w:tblGrid>
      <w:tr w:rsidR="00AD5B01" w:rsidRPr="00AD5B01" w:rsidTr="00DB5C1D">
        <w:tc>
          <w:tcPr>
            <w:tcW w:w="696" w:type="dxa"/>
          </w:tcPr>
          <w:p w:rsidR="00AD5B01" w:rsidRPr="00AD5B01" w:rsidRDefault="00AD5B01" w:rsidP="00B95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4" w:type="dxa"/>
          </w:tcPr>
          <w:p w:rsidR="00AD5B01" w:rsidRPr="00AD5B01" w:rsidRDefault="00AD5B01" w:rsidP="00B95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Ведомственная </w:t>
            </w:r>
          </w:p>
          <w:p w:rsidR="00AD5B01" w:rsidRPr="00AD5B01" w:rsidRDefault="00AD5B01" w:rsidP="00B95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принадлежность</w:t>
            </w:r>
          </w:p>
        </w:tc>
        <w:tc>
          <w:tcPr>
            <w:tcW w:w="7020" w:type="dxa"/>
          </w:tcPr>
          <w:p w:rsidR="00AD5B01" w:rsidRPr="00AD5B01" w:rsidRDefault="00467DEB" w:rsidP="00467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Управление  образования, молодежной политики и спорта  администрации Амурского муниципального района</w:t>
            </w:r>
          </w:p>
        </w:tc>
      </w:tr>
      <w:tr w:rsidR="00AD5B01" w:rsidRPr="00AD5B01" w:rsidTr="00DB5C1D">
        <w:tc>
          <w:tcPr>
            <w:tcW w:w="696" w:type="dxa"/>
          </w:tcPr>
          <w:p w:rsidR="00AD5B01" w:rsidRPr="00AD5B01" w:rsidRDefault="00AD5B01" w:rsidP="00B95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4" w:type="dxa"/>
          </w:tcPr>
          <w:p w:rsidR="00AD5B01" w:rsidRPr="00AD5B01" w:rsidRDefault="00AD5B01" w:rsidP="00B95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7020" w:type="dxa"/>
          </w:tcPr>
          <w:p w:rsidR="008B0150" w:rsidRDefault="00AD5B01" w:rsidP="00B95CE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   учреждение дополнительного образования  центр   творчества «Темп»</w:t>
            </w:r>
          </w:p>
          <w:p w:rsidR="00AD5B01" w:rsidRPr="00AD5B01" w:rsidRDefault="00AD5B01" w:rsidP="00B95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 xml:space="preserve"> г. Амурска Амурского муниципального района Хабаровского края</w:t>
            </w:r>
          </w:p>
        </w:tc>
      </w:tr>
      <w:tr w:rsidR="00AD5B01" w:rsidRPr="00AD5B01" w:rsidTr="00DB5C1D">
        <w:tc>
          <w:tcPr>
            <w:tcW w:w="696" w:type="dxa"/>
          </w:tcPr>
          <w:p w:rsidR="00AD5B01" w:rsidRPr="00AD5B01" w:rsidRDefault="00AD5B01" w:rsidP="00B95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4" w:type="dxa"/>
          </w:tcPr>
          <w:p w:rsidR="00AD5B01" w:rsidRPr="00AD5B01" w:rsidRDefault="00AD5B01" w:rsidP="00B95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Дата образования и организационно-правовая форма учреждения</w:t>
            </w:r>
          </w:p>
        </w:tc>
        <w:tc>
          <w:tcPr>
            <w:tcW w:w="7020" w:type="dxa"/>
          </w:tcPr>
          <w:p w:rsidR="00AD5B01" w:rsidRPr="00AD5B01" w:rsidRDefault="00AD5B01" w:rsidP="00467DE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Год создания – 1991 в связи с объединением городского Дома пионеров и школьников, Станции юных техников.</w:t>
            </w:r>
          </w:p>
          <w:p w:rsidR="00AD5B01" w:rsidRPr="00AD5B01" w:rsidRDefault="00AD5B01" w:rsidP="00467DE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Свидетельства о регистрации  изменений и дополнений в учредительские документы юридического лица от  29 октября 2014 года  переименован  в Муниципальное бюджетное учреждение дополнительного образования   центр творчества «Темп» г. Амурска Амурского муниципального района Хабаровского края.   </w:t>
            </w:r>
          </w:p>
          <w:p w:rsidR="00AD5B01" w:rsidRPr="00AD5B01" w:rsidRDefault="00AD5B01" w:rsidP="00630A31">
            <w:pPr>
              <w:pStyle w:val="a3"/>
              <w:spacing w:before="0" w:beforeAutospacing="0" w:after="0" w:afterAutospacing="0"/>
              <w:contextualSpacing/>
              <w:jc w:val="both"/>
            </w:pPr>
            <w:proofErr w:type="gramStart"/>
            <w:r w:rsidRPr="00AD5B01">
              <w:t>Муниципальное бюджетное   учреждение  дополнительного образования  центр детского творчества «Темп» г. Амурска Амурского муниципального района Хабаровского края осуществляет свою деятельность в соответствии  с  Федеральным законом  «Об  образовании в Российской Федерации» (2012 г.), Порядком организации и осуществления образовательной деятельности по дополнительным общеобразовательным программам (20</w:t>
            </w:r>
            <w:r w:rsidR="00467DEB">
              <w:t>2</w:t>
            </w:r>
            <w:r w:rsidR="00630A31">
              <w:t>2</w:t>
            </w:r>
            <w:r w:rsidRPr="00AD5B01">
              <w:t xml:space="preserve"> г.), Уставом МБУ «Темп» и нормативно-организационной документацией  МБУ «Темп».</w:t>
            </w:r>
            <w:proofErr w:type="gramEnd"/>
          </w:p>
        </w:tc>
      </w:tr>
      <w:tr w:rsidR="00AD5B01" w:rsidRPr="00AD5B01" w:rsidTr="00DB5C1D">
        <w:tc>
          <w:tcPr>
            <w:tcW w:w="696" w:type="dxa"/>
          </w:tcPr>
          <w:p w:rsidR="00AD5B01" w:rsidRPr="00AD5B01" w:rsidRDefault="00AD5B01" w:rsidP="00B95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4" w:type="dxa"/>
          </w:tcPr>
          <w:p w:rsidR="00AD5B01" w:rsidRPr="00AD5B01" w:rsidRDefault="00AD5B01" w:rsidP="00B95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Адрес учреждения</w:t>
            </w:r>
          </w:p>
        </w:tc>
        <w:tc>
          <w:tcPr>
            <w:tcW w:w="7020" w:type="dxa"/>
          </w:tcPr>
          <w:p w:rsidR="00AD5B01" w:rsidRPr="00AD5B01" w:rsidRDefault="00AD5B01" w:rsidP="00B95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682640, г.</w:t>
            </w:r>
            <w:r w:rsidR="008B0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Амурск, пр. Победы, дом 8а, тел.2-67-05.</w:t>
            </w:r>
          </w:p>
        </w:tc>
      </w:tr>
      <w:tr w:rsidR="00AD5B01" w:rsidRPr="00AD5B01" w:rsidTr="00DB5C1D">
        <w:tc>
          <w:tcPr>
            <w:tcW w:w="696" w:type="dxa"/>
          </w:tcPr>
          <w:p w:rsidR="00AD5B01" w:rsidRPr="00AD5B01" w:rsidRDefault="00AD5B01" w:rsidP="00B95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4" w:type="dxa"/>
          </w:tcPr>
          <w:p w:rsidR="00AD5B01" w:rsidRPr="00AD5B01" w:rsidRDefault="00AD5B01" w:rsidP="00B95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ФИО  ПДО</w:t>
            </w:r>
          </w:p>
        </w:tc>
        <w:tc>
          <w:tcPr>
            <w:tcW w:w="7020" w:type="dxa"/>
          </w:tcPr>
          <w:p w:rsidR="00AD5B01" w:rsidRPr="00AD5B01" w:rsidRDefault="00AD5B01" w:rsidP="00B27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E38">
              <w:rPr>
                <w:rFonts w:ascii="Times New Roman" w:hAnsi="Times New Roman" w:cs="Times New Roman"/>
                <w:sz w:val="24"/>
                <w:szCs w:val="24"/>
              </w:rPr>
              <w:t>Коллектив педагогов</w:t>
            </w:r>
          </w:p>
        </w:tc>
      </w:tr>
      <w:tr w:rsidR="00AD5B01" w:rsidRPr="00AD5B01" w:rsidTr="00DB5C1D">
        <w:tc>
          <w:tcPr>
            <w:tcW w:w="696" w:type="dxa"/>
          </w:tcPr>
          <w:p w:rsidR="00AD5B01" w:rsidRPr="00AD5B01" w:rsidRDefault="00AD5B01" w:rsidP="00B95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4" w:type="dxa"/>
          </w:tcPr>
          <w:p w:rsidR="00AD5B01" w:rsidRPr="00AD5B01" w:rsidRDefault="00AD5B01" w:rsidP="00B95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7020" w:type="dxa"/>
          </w:tcPr>
          <w:p w:rsidR="00AD5B01" w:rsidRPr="00AD5B01" w:rsidRDefault="00AD5B01" w:rsidP="00B95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E38" w:rsidRPr="00AD5B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  <w:r w:rsidR="00B2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5B01" w:rsidRPr="00AD5B01" w:rsidTr="00DB5C1D">
        <w:tc>
          <w:tcPr>
            <w:tcW w:w="696" w:type="dxa"/>
          </w:tcPr>
          <w:p w:rsidR="00AD5B01" w:rsidRPr="00AD5B01" w:rsidRDefault="00AD5B01" w:rsidP="00B95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4" w:type="dxa"/>
          </w:tcPr>
          <w:p w:rsidR="00AD5B01" w:rsidRPr="00AD5B01" w:rsidRDefault="00AD5B01" w:rsidP="00B95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7020" w:type="dxa"/>
          </w:tcPr>
          <w:p w:rsidR="00AD5B01" w:rsidRPr="00AD5B01" w:rsidRDefault="00AD5B01" w:rsidP="00B95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AD5B01" w:rsidRPr="00AD5B01" w:rsidTr="00DB5C1D">
        <w:tc>
          <w:tcPr>
            <w:tcW w:w="696" w:type="dxa"/>
          </w:tcPr>
          <w:p w:rsidR="00AD5B01" w:rsidRPr="00AD5B01" w:rsidRDefault="00AD5B01" w:rsidP="00B95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4" w:type="dxa"/>
          </w:tcPr>
          <w:p w:rsidR="00AD5B01" w:rsidRPr="00AD5B01" w:rsidRDefault="00AD5B01" w:rsidP="00B95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название образовательной программы </w:t>
            </w:r>
          </w:p>
        </w:tc>
        <w:tc>
          <w:tcPr>
            <w:tcW w:w="7020" w:type="dxa"/>
          </w:tcPr>
          <w:p w:rsidR="00AD5B01" w:rsidRPr="00AD5B01" w:rsidRDefault="00AD5B01" w:rsidP="00B95C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  <w:r w:rsidRPr="00AD5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95CE0" w:rsidRPr="00AD5B0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– гуманитарной направленности </w:t>
            </w:r>
            <w:r w:rsidR="00B27E38" w:rsidRPr="00B27E38">
              <w:rPr>
                <w:rFonts w:ascii="Times New Roman" w:hAnsi="Times New Roman" w:cs="Times New Roman"/>
                <w:sz w:val="24"/>
                <w:szCs w:val="24"/>
              </w:rPr>
              <w:t xml:space="preserve">«Мой любимый Хабаровский край»  </w:t>
            </w:r>
          </w:p>
        </w:tc>
      </w:tr>
      <w:tr w:rsidR="00AD5B01" w:rsidRPr="00AD5B01" w:rsidTr="00DB5C1D">
        <w:trPr>
          <w:trHeight w:val="412"/>
        </w:trPr>
        <w:tc>
          <w:tcPr>
            <w:tcW w:w="696" w:type="dxa"/>
          </w:tcPr>
          <w:p w:rsidR="00AD5B01" w:rsidRPr="00AD5B01" w:rsidRDefault="00AD5B01" w:rsidP="00B95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4" w:type="dxa"/>
          </w:tcPr>
          <w:p w:rsidR="00AD5B01" w:rsidRPr="00AD5B01" w:rsidRDefault="00AD5B01" w:rsidP="00B95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Специализация программы</w:t>
            </w:r>
          </w:p>
        </w:tc>
        <w:tc>
          <w:tcPr>
            <w:tcW w:w="7020" w:type="dxa"/>
          </w:tcPr>
          <w:p w:rsidR="00AD5B01" w:rsidRPr="00AD5B01" w:rsidRDefault="00B27E38" w:rsidP="00B95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</w:p>
        </w:tc>
      </w:tr>
      <w:tr w:rsidR="00AD5B01" w:rsidRPr="00AD5B01" w:rsidTr="008B0150">
        <w:trPr>
          <w:trHeight w:val="557"/>
        </w:trPr>
        <w:tc>
          <w:tcPr>
            <w:tcW w:w="696" w:type="dxa"/>
          </w:tcPr>
          <w:p w:rsidR="00AD5B01" w:rsidRPr="00AD5B01" w:rsidRDefault="00AD5B01" w:rsidP="00B95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44" w:type="dxa"/>
          </w:tcPr>
          <w:p w:rsidR="00AD5B01" w:rsidRPr="00AD5B01" w:rsidRDefault="00AD5B01" w:rsidP="00B95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020" w:type="dxa"/>
          </w:tcPr>
          <w:p w:rsidR="00AD5B01" w:rsidRPr="00B27E38" w:rsidRDefault="00B27E38" w:rsidP="00B95C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857C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детей и подростков чувств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85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гражданственности и патриотизма,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любви</w:t>
            </w:r>
            <w:r w:rsidRPr="00D85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своей малой Родине, истории, культуре, традициям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родного города и края.</w:t>
            </w:r>
          </w:p>
        </w:tc>
      </w:tr>
      <w:tr w:rsidR="00AD5B01" w:rsidRPr="00AD5B01" w:rsidTr="00DB5C1D">
        <w:tc>
          <w:tcPr>
            <w:tcW w:w="696" w:type="dxa"/>
          </w:tcPr>
          <w:p w:rsidR="00AD5B01" w:rsidRPr="00AD5B01" w:rsidRDefault="00AD5B01" w:rsidP="00B95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AD5B01" w:rsidRPr="00AD5B01" w:rsidRDefault="00AD5B01" w:rsidP="00B95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AD5B01" w:rsidRPr="00AD5B01" w:rsidRDefault="00AD5B01" w:rsidP="00B95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020" w:type="dxa"/>
          </w:tcPr>
          <w:p w:rsidR="00B27E38" w:rsidRDefault="00B27E38" w:rsidP="00B27E38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807793"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ф</w:t>
            </w:r>
            <w:r w:rsidRPr="00807793">
              <w:rPr>
                <w:rFonts w:ascii="Times New Roman" w:hAnsi="Times New Roman" w:cs="Times New Roman"/>
                <w:sz w:val="24"/>
              </w:rPr>
              <w:t xml:space="preserve">ормировать положительное отношение к традициям </w:t>
            </w:r>
            <w:r>
              <w:rPr>
                <w:rFonts w:ascii="Times New Roman" w:hAnsi="Times New Roman" w:cs="Times New Roman"/>
                <w:sz w:val="24"/>
              </w:rPr>
              <w:t>города и края, любовь к малой Родине;</w:t>
            </w:r>
            <w:r w:rsidRPr="0080779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B27E38" w:rsidRDefault="00B27E38" w:rsidP="00B27E38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</w:t>
            </w:r>
            <w:r w:rsidRPr="00807793">
              <w:rPr>
                <w:rFonts w:ascii="Times New Roman" w:hAnsi="Times New Roman" w:cs="Times New Roman"/>
                <w:sz w:val="24"/>
              </w:rPr>
              <w:t xml:space="preserve">азвивать потребности и способности </w:t>
            </w:r>
            <w:r>
              <w:rPr>
                <w:rFonts w:ascii="Times New Roman" w:hAnsi="Times New Roman" w:cs="Times New Roman"/>
                <w:sz w:val="24"/>
              </w:rPr>
              <w:t>детей и подростков</w:t>
            </w:r>
            <w:r w:rsidRPr="00807793">
              <w:rPr>
                <w:rFonts w:ascii="Times New Roman" w:hAnsi="Times New Roman" w:cs="Times New Roman"/>
                <w:sz w:val="24"/>
              </w:rPr>
              <w:t xml:space="preserve"> проявлять сво</w:t>
            </w:r>
            <w:r>
              <w:rPr>
                <w:rFonts w:ascii="Times New Roman" w:hAnsi="Times New Roman" w:cs="Times New Roman"/>
                <w:sz w:val="24"/>
              </w:rPr>
              <w:t>ё творчество;</w:t>
            </w:r>
          </w:p>
          <w:p w:rsidR="00AD5B01" w:rsidRPr="00B27E38" w:rsidRDefault="00B27E38" w:rsidP="00B27E38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</w:t>
            </w:r>
            <w:r w:rsidRPr="00807793">
              <w:rPr>
                <w:rFonts w:ascii="Times New Roman" w:hAnsi="Times New Roman" w:cs="Times New Roman"/>
                <w:sz w:val="24"/>
              </w:rPr>
              <w:t xml:space="preserve">делать отдых детей </w:t>
            </w:r>
            <w:r>
              <w:rPr>
                <w:rFonts w:ascii="Times New Roman" w:hAnsi="Times New Roman" w:cs="Times New Roman"/>
                <w:sz w:val="24"/>
              </w:rPr>
              <w:t xml:space="preserve">и подростков </w:t>
            </w:r>
            <w:r w:rsidRPr="00807793">
              <w:rPr>
                <w:rFonts w:ascii="Times New Roman" w:hAnsi="Times New Roman" w:cs="Times New Roman"/>
                <w:sz w:val="24"/>
              </w:rPr>
              <w:t>более занимательным, насыщенным, полезным для физического и духовного здоровья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AD5B01" w:rsidRPr="00AD5B01" w:rsidTr="00DB5C1D">
        <w:trPr>
          <w:trHeight w:val="210"/>
        </w:trPr>
        <w:tc>
          <w:tcPr>
            <w:tcW w:w="696" w:type="dxa"/>
          </w:tcPr>
          <w:p w:rsidR="00AD5B01" w:rsidRPr="00AD5B01" w:rsidRDefault="00AD5B01" w:rsidP="00B95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44" w:type="dxa"/>
          </w:tcPr>
          <w:p w:rsidR="00AD5B01" w:rsidRPr="00AD5B01" w:rsidRDefault="00AD5B01" w:rsidP="00B95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7020" w:type="dxa"/>
          </w:tcPr>
          <w:p w:rsidR="00AD5B01" w:rsidRPr="00AD5B01" w:rsidRDefault="00B27E38" w:rsidP="00984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Краткосрочная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849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 w:rsidR="0098493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AD5B01" w:rsidRPr="00AD5B01" w:rsidTr="00DB5C1D">
        <w:trPr>
          <w:trHeight w:val="210"/>
        </w:trPr>
        <w:tc>
          <w:tcPr>
            <w:tcW w:w="696" w:type="dxa"/>
          </w:tcPr>
          <w:p w:rsidR="00AD5B01" w:rsidRPr="00AD5B01" w:rsidRDefault="00AD5B01" w:rsidP="00B95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44" w:type="dxa"/>
          </w:tcPr>
          <w:p w:rsidR="00AD5B01" w:rsidRPr="00AD5B01" w:rsidRDefault="00AD5B01" w:rsidP="00B95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Уровень сложности содержания</w:t>
            </w:r>
          </w:p>
        </w:tc>
        <w:tc>
          <w:tcPr>
            <w:tcW w:w="7020" w:type="dxa"/>
          </w:tcPr>
          <w:p w:rsidR="00AD5B01" w:rsidRPr="00AD5B01" w:rsidRDefault="00AD5B01" w:rsidP="00B95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5C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5510C">
              <w:rPr>
                <w:rFonts w:ascii="Times New Roman" w:hAnsi="Times New Roman" w:cs="Times New Roman"/>
                <w:sz w:val="24"/>
                <w:szCs w:val="24"/>
              </w:rPr>
              <w:t>тартовый</w:t>
            </w:r>
            <w:r w:rsidR="00B95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5B01" w:rsidRPr="00AD5B01" w:rsidTr="00DB5C1D">
        <w:tc>
          <w:tcPr>
            <w:tcW w:w="696" w:type="dxa"/>
          </w:tcPr>
          <w:p w:rsidR="00AD5B01" w:rsidRPr="00AD5B01" w:rsidRDefault="00AD5B01" w:rsidP="00B95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44" w:type="dxa"/>
          </w:tcPr>
          <w:p w:rsidR="00AD5B01" w:rsidRPr="00AD5B01" w:rsidRDefault="00AD5B01" w:rsidP="00B95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 xml:space="preserve">Возраст участников </w:t>
            </w:r>
            <w:r w:rsidR="00B95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20" w:type="dxa"/>
          </w:tcPr>
          <w:p w:rsidR="00AD5B01" w:rsidRPr="00AD5B01" w:rsidRDefault="00984930" w:rsidP="00984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  <w:r w:rsidR="00AD5B01" w:rsidRPr="00AD5B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27E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="00AD5B01" w:rsidRPr="00AD5B01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AD5B01" w:rsidRPr="00AD5B01" w:rsidTr="00DB5C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696" w:type="dxa"/>
          </w:tcPr>
          <w:p w:rsidR="00AD5B01" w:rsidRPr="00AD5B01" w:rsidRDefault="00AD5B01" w:rsidP="00B95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44" w:type="dxa"/>
          </w:tcPr>
          <w:p w:rsidR="00AD5B01" w:rsidRPr="00AD5B01" w:rsidRDefault="00AD5B01" w:rsidP="00B95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Краткое содержание программы</w:t>
            </w:r>
          </w:p>
        </w:tc>
        <w:tc>
          <w:tcPr>
            <w:tcW w:w="7020" w:type="dxa"/>
          </w:tcPr>
          <w:p w:rsidR="00B27E38" w:rsidRDefault="00B27E38" w:rsidP="00B27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Содержание программы </w:t>
            </w:r>
            <w:r w:rsidRPr="00D857CE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включает в себя все мероприятия, носящие краеведческий, культурный характер.</w:t>
            </w:r>
          </w:p>
          <w:p w:rsidR="00AD5B01" w:rsidRPr="00B27E38" w:rsidRDefault="00B27E38" w:rsidP="00B27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7C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творческие мастерские, мероприятия краеведческой, интеллектуальной направленности.</w:t>
            </w:r>
          </w:p>
        </w:tc>
      </w:tr>
      <w:tr w:rsidR="00AD5B01" w:rsidRPr="00AD5B01" w:rsidTr="00DB5C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696" w:type="dxa"/>
          </w:tcPr>
          <w:p w:rsidR="00AD5B01" w:rsidRPr="00AD5B01" w:rsidRDefault="00AD5B01" w:rsidP="00B95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44" w:type="dxa"/>
          </w:tcPr>
          <w:p w:rsidR="00AD5B01" w:rsidRPr="00AD5B01" w:rsidRDefault="00AD5B01" w:rsidP="00B95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Прогнозирование возможных (ожидаемых) позитивных результатов.</w:t>
            </w:r>
          </w:p>
        </w:tc>
        <w:tc>
          <w:tcPr>
            <w:tcW w:w="7020" w:type="dxa"/>
          </w:tcPr>
          <w:p w:rsidR="00B27E38" w:rsidRPr="00F210FF" w:rsidRDefault="00B27E38" w:rsidP="00B27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0FF">
              <w:rPr>
                <w:rFonts w:ascii="Times New Roman" w:eastAsia="Calibri" w:hAnsi="Times New Roman" w:cs="Times New Roman"/>
                <w:sz w:val="24"/>
                <w:szCs w:val="24"/>
              </w:rPr>
              <w:t>1. Создание атмосферы сотворчества и взаимодействия.</w:t>
            </w:r>
          </w:p>
          <w:p w:rsidR="00B27E38" w:rsidRPr="00F210FF" w:rsidRDefault="00B27E38" w:rsidP="00B27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0FF">
              <w:rPr>
                <w:rFonts w:ascii="Times New Roman" w:eastAsia="Calibri" w:hAnsi="Times New Roman" w:cs="Times New Roman"/>
                <w:sz w:val="24"/>
                <w:szCs w:val="24"/>
              </w:rPr>
              <w:t>2. Улучшение отношений среди детей и подростков.</w:t>
            </w:r>
          </w:p>
          <w:p w:rsidR="00B27E38" w:rsidRPr="00F210FF" w:rsidRDefault="00B27E38" w:rsidP="00B27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0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Дальнейшее развитие нравственных и эстетических качеств детей. </w:t>
            </w:r>
          </w:p>
          <w:p w:rsidR="00B27E38" w:rsidRPr="00F210FF" w:rsidRDefault="00B27E38" w:rsidP="00B27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0FF">
              <w:rPr>
                <w:rFonts w:ascii="Times New Roman" w:eastAsia="Calibri" w:hAnsi="Times New Roman" w:cs="Times New Roman"/>
                <w:sz w:val="24"/>
                <w:szCs w:val="24"/>
              </w:rPr>
              <w:t>4. Приобретение детьми дополнительных знаний по направлениям деятельности.</w:t>
            </w:r>
          </w:p>
          <w:p w:rsidR="00B27E38" w:rsidRPr="00B27E38" w:rsidRDefault="00B27E38" w:rsidP="00B27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0FF">
              <w:rPr>
                <w:rFonts w:ascii="Times New Roman" w:eastAsia="Calibri" w:hAnsi="Times New Roman" w:cs="Times New Roman"/>
                <w:sz w:val="24"/>
                <w:szCs w:val="24"/>
              </w:rPr>
              <w:t>5. Положительная динамика в физическом и психическом здоровье детей.</w:t>
            </w:r>
          </w:p>
          <w:p w:rsidR="00B27E38" w:rsidRDefault="00B27E38" w:rsidP="00B27E3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807793"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У обучающихся ф</w:t>
            </w:r>
            <w:r w:rsidRPr="00807793">
              <w:rPr>
                <w:rFonts w:ascii="Times New Roman" w:hAnsi="Times New Roman" w:cs="Times New Roman"/>
                <w:sz w:val="24"/>
              </w:rPr>
              <w:t>ормир</w:t>
            </w:r>
            <w:r>
              <w:rPr>
                <w:rFonts w:ascii="Times New Roman" w:hAnsi="Times New Roman" w:cs="Times New Roman"/>
                <w:sz w:val="24"/>
              </w:rPr>
              <w:t xml:space="preserve">уется </w:t>
            </w:r>
            <w:r w:rsidRPr="00807793">
              <w:rPr>
                <w:rFonts w:ascii="Times New Roman" w:hAnsi="Times New Roman" w:cs="Times New Roman"/>
                <w:sz w:val="24"/>
              </w:rPr>
              <w:t xml:space="preserve">положительное отношение к традициям </w:t>
            </w:r>
            <w:r>
              <w:rPr>
                <w:rFonts w:ascii="Times New Roman" w:hAnsi="Times New Roman" w:cs="Times New Roman"/>
                <w:sz w:val="24"/>
              </w:rPr>
              <w:t>города, края, любовь к малой Родине;</w:t>
            </w:r>
            <w:r w:rsidRPr="0080779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B27E38" w:rsidRDefault="00B27E38" w:rsidP="00B27E3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</w:t>
            </w:r>
            <w:r w:rsidRPr="00807793">
              <w:rPr>
                <w:rFonts w:ascii="Times New Roman" w:hAnsi="Times New Roman" w:cs="Times New Roman"/>
                <w:sz w:val="24"/>
              </w:rPr>
              <w:t>азвива</w:t>
            </w:r>
            <w:r>
              <w:rPr>
                <w:rFonts w:ascii="Times New Roman" w:hAnsi="Times New Roman" w:cs="Times New Roman"/>
                <w:sz w:val="24"/>
              </w:rPr>
              <w:t>ются</w:t>
            </w:r>
            <w:r w:rsidRPr="00807793">
              <w:rPr>
                <w:rFonts w:ascii="Times New Roman" w:hAnsi="Times New Roman" w:cs="Times New Roman"/>
                <w:sz w:val="24"/>
              </w:rPr>
              <w:t xml:space="preserve"> потребности и способности </w:t>
            </w:r>
            <w:r>
              <w:rPr>
                <w:rFonts w:ascii="Times New Roman" w:hAnsi="Times New Roman" w:cs="Times New Roman"/>
                <w:sz w:val="24"/>
              </w:rPr>
              <w:t>детей и подростков</w:t>
            </w:r>
            <w:r w:rsidRPr="00807793">
              <w:rPr>
                <w:rFonts w:ascii="Times New Roman" w:hAnsi="Times New Roman" w:cs="Times New Roman"/>
                <w:sz w:val="24"/>
              </w:rPr>
              <w:t xml:space="preserve"> проявлять сво</w:t>
            </w:r>
            <w:r>
              <w:rPr>
                <w:rFonts w:ascii="Times New Roman" w:hAnsi="Times New Roman" w:cs="Times New Roman"/>
                <w:sz w:val="24"/>
              </w:rPr>
              <w:t>ё творчество;</w:t>
            </w:r>
          </w:p>
          <w:p w:rsidR="00AD5B01" w:rsidRPr="00B27E38" w:rsidRDefault="00B27E38" w:rsidP="00B27E38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-  О</w:t>
            </w:r>
            <w:r w:rsidRPr="00807793">
              <w:rPr>
                <w:rFonts w:ascii="Times New Roman" w:hAnsi="Times New Roman" w:cs="Times New Roman"/>
                <w:sz w:val="24"/>
              </w:rPr>
              <w:t xml:space="preserve">тдых детей </w:t>
            </w:r>
            <w:r>
              <w:rPr>
                <w:rFonts w:ascii="Times New Roman" w:hAnsi="Times New Roman" w:cs="Times New Roman"/>
                <w:sz w:val="24"/>
              </w:rPr>
              <w:t xml:space="preserve">и подростков стал </w:t>
            </w:r>
            <w:r w:rsidRPr="00807793">
              <w:rPr>
                <w:rFonts w:ascii="Times New Roman" w:hAnsi="Times New Roman" w:cs="Times New Roman"/>
                <w:sz w:val="24"/>
              </w:rPr>
              <w:t>более занимательным, насыщенным, полезным для физического и духовного здоровья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AD5B01" w:rsidRPr="00AD5B01" w:rsidTr="00DB5C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696" w:type="dxa"/>
          </w:tcPr>
          <w:p w:rsidR="00AD5B01" w:rsidRPr="00AD5B01" w:rsidRDefault="00AD5B01" w:rsidP="00B95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44" w:type="dxa"/>
          </w:tcPr>
          <w:p w:rsidR="00AD5B01" w:rsidRPr="00AD5B01" w:rsidRDefault="00AD5B01" w:rsidP="00B95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Прогнозирование возможных негативных результатов.</w:t>
            </w:r>
          </w:p>
        </w:tc>
        <w:tc>
          <w:tcPr>
            <w:tcW w:w="7020" w:type="dxa"/>
          </w:tcPr>
          <w:p w:rsidR="00AD5B01" w:rsidRPr="00AD5B01" w:rsidRDefault="00AD5B01" w:rsidP="00B95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особенности каждого (характер), низкая мотивация </w:t>
            </w:r>
            <w:r w:rsidR="00D5510C">
              <w:rPr>
                <w:rFonts w:ascii="Times New Roman" w:hAnsi="Times New Roman" w:cs="Times New Roman"/>
                <w:sz w:val="24"/>
                <w:szCs w:val="24"/>
              </w:rPr>
              <w:t>к занятиям, участию в общих играх.</w:t>
            </w:r>
          </w:p>
          <w:p w:rsidR="00AD5B01" w:rsidRPr="00BC08C4" w:rsidRDefault="00B27E38" w:rsidP="00B27E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5B01" w:rsidRPr="00AD5B01" w:rsidTr="00DB5C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696" w:type="dxa"/>
          </w:tcPr>
          <w:p w:rsidR="00AD5B01" w:rsidRPr="00AD5B01" w:rsidRDefault="00B95CE0" w:rsidP="00B95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44" w:type="dxa"/>
          </w:tcPr>
          <w:p w:rsidR="00AD5B01" w:rsidRPr="00AD5B01" w:rsidRDefault="00AD5B01" w:rsidP="00B95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Прогнозирование коррекции возможных негативных результатов </w:t>
            </w:r>
          </w:p>
        </w:tc>
        <w:tc>
          <w:tcPr>
            <w:tcW w:w="7020" w:type="dxa"/>
          </w:tcPr>
          <w:p w:rsidR="00AD5B01" w:rsidRPr="00AD5B01" w:rsidRDefault="00AD5B01" w:rsidP="00B27E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1. Работа в малых группах.</w:t>
            </w:r>
          </w:p>
          <w:p w:rsidR="00AD5B01" w:rsidRPr="00AD5B01" w:rsidRDefault="00B27E38" w:rsidP="00B27E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5B01" w:rsidRPr="00AD5B01">
              <w:rPr>
                <w:rFonts w:ascii="Times New Roman" w:hAnsi="Times New Roman" w:cs="Times New Roman"/>
                <w:sz w:val="24"/>
                <w:szCs w:val="24"/>
              </w:rPr>
              <w:t xml:space="preserve">. Создание ситуации успеха через 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коллективных </w:t>
            </w:r>
            <w:r w:rsidR="00AD5B01" w:rsidRPr="00AD5B01">
              <w:rPr>
                <w:rFonts w:ascii="Times New Roman" w:hAnsi="Times New Roman" w:cs="Times New Roman"/>
                <w:sz w:val="24"/>
                <w:szCs w:val="24"/>
              </w:rPr>
              <w:t>мероприятиях.</w:t>
            </w:r>
          </w:p>
        </w:tc>
      </w:tr>
    </w:tbl>
    <w:p w:rsidR="007030CD" w:rsidRPr="00AD5B01" w:rsidRDefault="007030CD" w:rsidP="00B95CE0">
      <w:pPr>
        <w:rPr>
          <w:rFonts w:ascii="Times New Roman" w:hAnsi="Times New Roman" w:cs="Times New Roman"/>
          <w:sz w:val="24"/>
          <w:szCs w:val="24"/>
        </w:rPr>
      </w:pPr>
    </w:p>
    <w:sectPr w:rsidR="007030CD" w:rsidRPr="00AD5B01" w:rsidSect="006543E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BFE" w:rsidRDefault="006C0BFE" w:rsidP="000D4C82">
      <w:pPr>
        <w:spacing w:after="0" w:line="240" w:lineRule="auto"/>
      </w:pPr>
      <w:r>
        <w:separator/>
      </w:r>
    </w:p>
  </w:endnote>
  <w:endnote w:type="continuationSeparator" w:id="0">
    <w:p w:rsidR="006C0BFE" w:rsidRDefault="006C0BFE" w:rsidP="000D4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7C2" w:rsidRDefault="009C4A3A">
    <w:pPr>
      <w:pStyle w:val="a4"/>
      <w:jc w:val="center"/>
    </w:pPr>
    <w:r>
      <w:fldChar w:fldCharType="begin"/>
    </w:r>
    <w:r w:rsidR="007030CD">
      <w:instrText xml:space="preserve"> PAGE   \* MERGEFORMAT </w:instrText>
    </w:r>
    <w:r>
      <w:fldChar w:fldCharType="separate"/>
    </w:r>
    <w:r w:rsidR="00984930">
      <w:rPr>
        <w:noProof/>
      </w:rPr>
      <w:t>2</w:t>
    </w:r>
    <w:r>
      <w:fldChar w:fldCharType="end"/>
    </w:r>
  </w:p>
  <w:p w:rsidR="00EF07C2" w:rsidRDefault="0098493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BFE" w:rsidRDefault="006C0BFE" w:rsidP="000D4C82">
      <w:pPr>
        <w:spacing w:after="0" w:line="240" w:lineRule="auto"/>
      </w:pPr>
      <w:r>
        <w:separator/>
      </w:r>
    </w:p>
  </w:footnote>
  <w:footnote w:type="continuationSeparator" w:id="0">
    <w:p w:rsidR="006C0BFE" w:rsidRDefault="006C0BFE" w:rsidP="000D4C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D5B01"/>
    <w:rsid w:val="000D4C82"/>
    <w:rsid w:val="00417EE8"/>
    <w:rsid w:val="00467DEB"/>
    <w:rsid w:val="00630A31"/>
    <w:rsid w:val="006C0BFE"/>
    <w:rsid w:val="007030CD"/>
    <w:rsid w:val="00703FC2"/>
    <w:rsid w:val="00716B0C"/>
    <w:rsid w:val="008B0150"/>
    <w:rsid w:val="00900127"/>
    <w:rsid w:val="00984930"/>
    <w:rsid w:val="009C4A3A"/>
    <w:rsid w:val="00A21D81"/>
    <w:rsid w:val="00A86FF1"/>
    <w:rsid w:val="00AD5B01"/>
    <w:rsid w:val="00B27E38"/>
    <w:rsid w:val="00B95CE0"/>
    <w:rsid w:val="00BC08C4"/>
    <w:rsid w:val="00D5510C"/>
    <w:rsid w:val="00D84637"/>
    <w:rsid w:val="00E1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C82"/>
  </w:style>
  <w:style w:type="paragraph" w:styleId="2">
    <w:name w:val="heading 2"/>
    <w:basedOn w:val="a"/>
    <w:next w:val="a"/>
    <w:link w:val="20"/>
    <w:unhideWhenUsed/>
    <w:qFormat/>
    <w:rsid w:val="00B27E3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D5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rsid w:val="00AD5B0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AD5B01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B27E38"/>
    <w:rPr>
      <w:rFonts w:ascii="Arial" w:eastAsia="Times New Roman" w:hAnsi="Arial" w:cs="Arial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Trassa</dc:creator>
  <cp:lastModifiedBy>TEMP</cp:lastModifiedBy>
  <cp:revision>4</cp:revision>
  <dcterms:created xsi:type="dcterms:W3CDTF">2024-04-10T01:06:00Z</dcterms:created>
  <dcterms:modified xsi:type="dcterms:W3CDTF">2024-11-25T02:26:00Z</dcterms:modified>
</cp:coreProperties>
</file>