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AF" w:rsidRPr="00243EAF" w:rsidRDefault="00243EAF" w:rsidP="00243EAF">
      <w:pPr>
        <w:tabs>
          <w:tab w:val="center" w:pos="4677"/>
          <w:tab w:val="left" w:pos="808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243EAF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  <w:r w:rsidRPr="00243EAF">
        <w:rPr>
          <w:rFonts w:ascii="Times New Roman" w:hAnsi="Times New Roman" w:cs="Times New Roman"/>
          <w:b/>
          <w:sz w:val="24"/>
          <w:szCs w:val="24"/>
        </w:rPr>
        <w:tab/>
      </w:r>
    </w:p>
    <w:p w:rsidR="00243EAF" w:rsidRPr="00243EAF" w:rsidRDefault="00243EAF" w:rsidP="00243E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AF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программы </w:t>
      </w:r>
    </w:p>
    <w:p w:rsidR="00243EAF" w:rsidRPr="00243EAF" w:rsidRDefault="00BB480D" w:rsidP="00243E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AF">
        <w:rPr>
          <w:rFonts w:ascii="Times New Roman" w:hAnsi="Times New Roman" w:cs="Times New Roman"/>
          <w:b/>
          <w:sz w:val="24"/>
          <w:szCs w:val="24"/>
        </w:rPr>
        <w:t>социально – гуманитарной направленности</w:t>
      </w:r>
      <w:r w:rsidR="00243EAF" w:rsidRPr="00243EAF">
        <w:rPr>
          <w:rFonts w:ascii="Times New Roman" w:hAnsi="Times New Roman" w:cs="Times New Roman"/>
          <w:b/>
          <w:sz w:val="24"/>
          <w:szCs w:val="24"/>
        </w:rPr>
        <w:t xml:space="preserve"> «Давай вместе»  </w:t>
      </w:r>
    </w:p>
    <w:p w:rsidR="00243EAF" w:rsidRPr="00243EAF" w:rsidRDefault="00243EAF" w:rsidP="00243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44"/>
        <w:gridCol w:w="6649"/>
      </w:tblGrid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774E53" w:rsidRDefault="00774E53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53">
              <w:rPr>
                <w:rFonts w:ascii="Times New Roman" w:hAnsi="Times New Roman" w:cs="Times New Roman"/>
                <w:sz w:val="24"/>
              </w:rPr>
              <w:t>Управление  образования, молодежной политики и спорта  администрации Амурского муниципального района</w:t>
            </w:r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 учреждение дополнительного образования  центр   творчества «Темп» г. Амурска Амурского муниципального района Хабаровского края</w:t>
            </w:r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Дата образования и организационно-правовая форма учреждения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Год создания – 1991 в связи с объединением городского Дома пионеров и школьников, Станции юных техников.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Свидетельства о регистрации  изменений и дополнений в учредительские документы юридического лица от  29 октября 2014 года  переименован  в Муниципальное бюджетное учреждение дополнительного образования   центр творчества «Темп» г. Амурска Амурского муниципального района Хабаровского края.   </w:t>
            </w:r>
          </w:p>
          <w:p w:rsidR="00243EAF" w:rsidRPr="00243EAF" w:rsidRDefault="00243EAF" w:rsidP="00AE02FB">
            <w:pPr>
              <w:pStyle w:val="a3"/>
              <w:spacing w:before="0" w:beforeAutospacing="0" w:after="0" w:afterAutospacing="0"/>
              <w:contextualSpacing/>
              <w:jc w:val="both"/>
            </w:pPr>
            <w:proofErr w:type="gramStart"/>
            <w:r w:rsidRPr="00243EAF">
              <w:t>Муниципальное бюджетное   учреждение  дополнительного образования  центр детского творчества «Темп» г. Амурска Амурского муниципального района Хабаровского края осуществляет свою деятельность в соответствии  с  Федеральным законом  «Об  образовании в Российской Федерации» (2012 г.), Порядком организации и осуществления образовательной деятельности по дополнительным общеобразовательным программам (20</w:t>
            </w:r>
            <w:r w:rsidR="00FB26BD">
              <w:t>2</w:t>
            </w:r>
            <w:r w:rsidR="00AE02FB">
              <w:t>2</w:t>
            </w:r>
            <w:r w:rsidRPr="00243EAF">
              <w:t xml:space="preserve"> г.), Уставом МБУ «Темп» и нормативно-организационной документацией  МБУ «Темп».</w:t>
            </w:r>
            <w:proofErr w:type="gramEnd"/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682640, г. Амурск, 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пр. Победы, дом 8а, тел.2-67-05.</w:t>
            </w:r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ФИО  ПДО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 Деревцова Наталья Федоровна</w:t>
            </w:r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образовательной программы 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BB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Адаптированная дополнительная общеобразовательная общеразвивающая программа </w:t>
            </w:r>
            <w:r w:rsidRPr="0024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80D"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гуманитарной направленности </w:t>
            </w: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«Давай вместе»  </w:t>
            </w:r>
          </w:p>
        </w:tc>
      </w:tr>
      <w:tr w:rsidR="00243EAF" w:rsidRPr="00243EAF" w:rsidTr="00243EAF">
        <w:trPr>
          <w:trHeight w:val="4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BB480D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3EAF" w:rsidRPr="00243EAF">
              <w:rPr>
                <w:rFonts w:ascii="Times New Roman" w:hAnsi="Times New Roman" w:cs="Times New Roman"/>
                <w:sz w:val="24"/>
                <w:szCs w:val="24"/>
              </w:rPr>
              <w:t>учной труд, игровая деятельность</w:t>
            </w:r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Программа «Давай вместе» на стартовом уровне способствует развитию психических процессов ребенка – инвалида, позволяет расширить знания об окружающем мире</w:t>
            </w:r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игровые занятия</w:t>
            </w:r>
            <w:proofErr w:type="gramStart"/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 поддержки  ребёнка - инвалида  с  учётом  особенностей  его психофизического развития и индивидуальных возможностей </w:t>
            </w:r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AF" w:rsidRPr="00243EAF" w:rsidRDefault="00243EAF" w:rsidP="00243EA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43EAF">
              <w:rPr>
                <w:b/>
                <w:bCs/>
                <w:i/>
                <w:iCs/>
              </w:rPr>
              <w:t>Личностные:</w:t>
            </w:r>
          </w:p>
          <w:p w:rsidR="00243EAF" w:rsidRPr="00243EAF" w:rsidRDefault="00243EAF" w:rsidP="00243E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об общечеловеческих ценностях;</w:t>
            </w:r>
          </w:p>
          <w:p w:rsidR="00243EAF" w:rsidRPr="00243EAF" w:rsidRDefault="00243EAF" w:rsidP="00243E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своим работам; умение доводить начатое дело до конца.</w:t>
            </w:r>
          </w:p>
          <w:p w:rsidR="00243EAF" w:rsidRPr="00243EAF" w:rsidRDefault="00243EAF" w:rsidP="00243EA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43EAF">
              <w:rPr>
                <w:b/>
                <w:bCs/>
                <w:i/>
                <w:iCs/>
              </w:rPr>
              <w:t>Метапредметные:</w:t>
            </w:r>
          </w:p>
          <w:p w:rsidR="00243EAF" w:rsidRPr="00243EAF" w:rsidRDefault="00243EAF" w:rsidP="00243E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руки, память, глазомер, внимание;</w:t>
            </w:r>
          </w:p>
          <w:p w:rsidR="00243EAF" w:rsidRPr="00243EAF" w:rsidRDefault="00243EAF" w:rsidP="00243E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фантазию, чувство формы и цвета, </w:t>
            </w:r>
            <w:r w:rsidRPr="00243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образное и пространственное мышление, художественный вкус.</w:t>
            </w:r>
          </w:p>
          <w:p w:rsidR="00243EAF" w:rsidRPr="00243EAF" w:rsidRDefault="00243EAF" w:rsidP="00243EA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243EAF">
              <w:rPr>
                <w:b/>
                <w:bCs/>
                <w:i/>
                <w:iCs/>
              </w:rPr>
              <w:t xml:space="preserve">Предметные: </w:t>
            </w:r>
          </w:p>
          <w:p w:rsidR="00243EAF" w:rsidRPr="00243EAF" w:rsidRDefault="00243EAF" w:rsidP="00243EA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43EAF">
              <w:t>- формировать понятие о декоративно-прикладном искусстве, базовые знания по декоративно-прикладному искусству;</w:t>
            </w:r>
          </w:p>
          <w:p w:rsidR="00243EAF" w:rsidRPr="00243EAF" w:rsidRDefault="00243EAF" w:rsidP="00243EA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43EAF">
              <w:t>-познакомить с видами изобразительной деятельности: рисование  в различных техниках,  конструирование, бумаги, соленого теста, работа с природными, нетрадиционными материалами.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EAF" w:rsidRPr="00243EAF" w:rsidTr="00243EAF">
        <w:trPr>
          <w:trHeight w:val="2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AC2CC8" w:rsidP="00AC2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EAF"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EAF" w:rsidRPr="00243EAF" w:rsidTr="00243EAF">
        <w:trPr>
          <w:trHeight w:val="2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Уровень сложности содержания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AC2CC8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</w:p>
        </w:tc>
      </w:tr>
      <w:tr w:rsidR="00243EAF" w:rsidRPr="00243EAF" w:rsidTr="00243E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Возраст участников (класс)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</w:tr>
      <w:tr w:rsidR="00243EAF" w:rsidRPr="00243EAF" w:rsidTr="00243EAF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Программа «Давай вместе» на стартовом уровне способствует развитию психических процессов ребенка, позволяет расширить знания об окружающем мире, пополнять словарный запас, получать элементарные  представления об окружающем мире.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243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«Давай вместе» способствует развитию и воспитанию ребенка - инвалида, позволит</w:t>
            </w:r>
            <w:r w:rsidRPr="00243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операции мышления, воображение, речь, формировать социальные и коммуникативные умения, необходимые для взаимодействия с одноклассниками и педагогами.</w:t>
            </w:r>
            <w:r w:rsidRPr="00243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EAF" w:rsidRPr="00243EAF" w:rsidTr="00243EAF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(ожидаемых) позитивных результатов.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   происходит:</w:t>
            </w:r>
            <w:r w:rsidRPr="00243E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243EAF" w:rsidRPr="00243EAF" w:rsidRDefault="00243EAF" w:rsidP="00243EAF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243EAF">
              <w:t>- формирование положительного психо-эмоционального фона в поведении ребенка;</w:t>
            </w:r>
          </w:p>
          <w:p w:rsidR="00243EAF" w:rsidRPr="00243EAF" w:rsidRDefault="00243EAF" w:rsidP="00243EAF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243EAF">
              <w:t>- общее психическое и моторное развитие через занятия рукоделием;</w:t>
            </w:r>
          </w:p>
          <w:p w:rsidR="00243EAF" w:rsidRPr="00243EAF" w:rsidRDefault="00243EAF" w:rsidP="00243EAF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243EAF">
              <w:t>- повышение самооценки ребенка.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Осваивая программу </w:t>
            </w:r>
            <w:proofErr w:type="gramStart"/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- приобретает практически ориентированные знания и навыки, помогающие им адаптироваться к многообразию окружающей жизни;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- развивают свои природные задатки.</w:t>
            </w:r>
          </w:p>
        </w:tc>
      </w:tr>
      <w:tr w:rsidR="00243EAF" w:rsidRPr="00243EAF" w:rsidTr="00243EAF">
        <w:trPr>
          <w:trHeight w:val="2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возможных негативных результатов.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F" w:rsidRPr="00243EAF" w:rsidRDefault="00243EAF" w:rsidP="00243E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Возможны  риски и сбои при реализации индивидуальной программы. Усвоение  программы  </w:t>
            </w:r>
            <w:proofErr w:type="gramStart"/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значительно затруднено</w:t>
            </w:r>
            <w:proofErr w:type="gramEnd"/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связи  с  низким  уровнем развития  речи, задержкой  развития  общей  и  мелкой  моторики,  с  несоответствием  общего  развития  данному возрасту.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EAF" w:rsidRPr="00243EAF" w:rsidTr="00243EAF">
        <w:trPr>
          <w:trHeight w:val="39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F" w:rsidRPr="00243EAF" w:rsidRDefault="00243EAF" w:rsidP="00243E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 учебного  материала  рассчитан  в  соответствии  с  возрастными  физиологическими нормативами, что позволяет избежать переутомления и дезадаптацию ребенка.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AF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работа.</w:t>
            </w:r>
          </w:p>
          <w:p w:rsidR="00243EAF" w:rsidRPr="00243EAF" w:rsidRDefault="00243EAF" w:rsidP="00243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EAF" w:rsidRPr="00243EAF" w:rsidRDefault="00243EAF" w:rsidP="00243E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3EAF" w:rsidRPr="00243EAF" w:rsidRDefault="00243EAF" w:rsidP="00243EAF">
      <w:pPr>
        <w:rPr>
          <w:rFonts w:ascii="Times New Roman" w:hAnsi="Times New Roman" w:cs="Times New Roman"/>
          <w:sz w:val="24"/>
          <w:szCs w:val="24"/>
        </w:rPr>
      </w:pPr>
    </w:p>
    <w:p w:rsidR="00253D98" w:rsidRPr="00243EAF" w:rsidRDefault="00253D98">
      <w:pPr>
        <w:rPr>
          <w:rFonts w:ascii="Times New Roman" w:hAnsi="Times New Roman" w:cs="Times New Roman"/>
          <w:sz w:val="24"/>
          <w:szCs w:val="24"/>
        </w:rPr>
      </w:pPr>
    </w:p>
    <w:sectPr w:rsidR="00253D98" w:rsidRPr="00243EAF" w:rsidSect="0099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EAF"/>
    <w:rsid w:val="00243EAF"/>
    <w:rsid w:val="00253D98"/>
    <w:rsid w:val="003B5CD9"/>
    <w:rsid w:val="005E5A29"/>
    <w:rsid w:val="00774E53"/>
    <w:rsid w:val="00997FA4"/>
    <w:rsid w:val="00A16BFF"/>
    <w:rsid w:val="00AC2CC8"/>
    <w:rsid w:val="00AE02FB"/>
    <w:rsid w:val="00BB480D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Trassa</dc:creator>
  <cp:keywords/>
  <dc:description/>
  <cp:lastModifiedBy>TEMP</cp:lastModifiedBy>
  <cp:revision>10</cp:revision>
  <dcterms:created xsi:type="dcterms:W3CDTF">2024-04-02T06:20:00Z</dcterms:created>
  <dcterms:modified xsi:type="dcterms:W3CDTF">2024-11-25T01:55:00Z</dcterms:modified>
</cp:coreProperties>
</file>