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E5" w:rsidRPr="003954E5" w:rsidRDefault="00045ABB" w:rsidP="003954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954E5" w:rsidRPr="003954E5" w:rsidRDefault="003954E5" w:rsidP="003954E5">
      <w:pPr>
        <w:pStyle w:val="1"/>
        <w:tabs>
          <w:tab w:val="center" w:pos="4677"/>
          <w:tab w:val="left" w:pos="6840"/>
          <w:tab w:val="right" w:pos="9355"/>
        </w:tabs>
        <w:rPr>
          <w:sz w:val="26"/>
          <w:szCs w:val="26"/>
        </w:rPr>
      </w:pPr>
      <w:r w:rsidRPr="003954E5">
        <w:rPr>
          <w:sz w:val="26"/>
          <w:szCs w:val="26"/>
        </w:rPr>
        <w:t>ПОЛОЖЕНИЕ</w:t>
      </w:r>
    </w:p>
    <w:p w:rsidR="003954E5" w:rsidRPr="003954E5" w:rsidRDefault="003954E5" w:rsidP="003954E5">
      <w:pPr>
        <w:jc w:val="center"/>
        <w:rPr>
          <w:sz w:val="26"/>
          <w:szCs w:val="26"/>
        </w:rPr>
      </w:pPr>
      <w:r w:rsidRPr="003954E5">
        <w:rPr>
          <w:sz w:val="26"/>
          <w:szCs w:val="26"/>
        </w:rPr>
        <w:t xml:space="preserve">о проведении муниципальной игры, посвящённой Дню защитника Отечества </w:t>
      </w:r>
    </w:p>
    <w:p w:rsidR="003954E5" w:rsidRPr="003954E5" w:rsidRDefault="003954E5" w:rsidP="003954E5">
      <w:pPr>
        <w:jc w:val="center"/>
        <w:rPr>
          <w:b/>
          <w:sz w:val="26"/>
          <w:szCs w:val="26"/>
        </w:rPr>
      </w:pPr>
      <w:r w:rsidRPr="003954E5">
        <w:rPr>
          <w:b/>
          <w:sz w:val="26"/>
          <w:szCs w:val="26"/>
        </w:rPr>
        <w:t xml:space="preserve">«Здравия желаем!» </w:t>
      </w:r>
    </w:p>
    <w:p w:rsidR="003954E5" w:rsidRPr="003954E5" w:rsidRDefault="003954E5" w:rsidP="003954E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3954E5" w:rsidRPr="003954E5" w:rsidRDefault="003954E5" w:rsidP="003954E5">
      <w:pPr>
        <w:pStyle w:val="a6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3954E5">
        <w:rPr>
          <w:rFonts w:ascii="Times New Roman" w:hAnsi="Times New Roman" w:cs="Times New Roman"/>
          <w:b/>
          <w:sz w:val="26"/>
          <w:szCs w:val="26"/>
        </w:rPr>
        <w:t>1. Основные положения:</w:t>
      </w:r>
    </w:p>
    <w:p w:rsidR="003954E5" w:rsidRPr="003954E5" w:rsidRDefault="003954E5" w:rsidP="003954E5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54E5">
        <w:rPr>
          <w:rFonts w:ascii="Times New Roman" w:hAnsi="Times New Roman" w:cs="Times New Roman"/>
          <w:sz w:val="26"/>
          <w:szCs w:val="26"/>
        </w:rPr>
        <w:t>1.1. Настоящее положение регулирует порядок, сроки проведение и условия проведения  муниципальной игры «Здравия желаем!», посвящённой Дню защитника Отечества  (далее - Игра);</w:t>
      </w:r>
    </w:p>
    <w:p w:rsidR="003954E5" w:rsidRPr="003954E5" w:rsidRDefault="003954E5" w:rsidP="003954E5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954E5">
        <w:rPr>
          <w:rFonts w:ascii="Times New Roman" w:hAnsi="Times New Roman" w:cs="Times New Roman"/>
          <w:sz w:val="26"/>
          <w:szCs w:val="26"/>
        </w:rPr>
        <w:t xml:space="preserve"> </w:t>
      </w:r>
      <w:r w:rsidRPr="003954E5">
        <w:rPr>
          <w:rFonts w:ascii="Times New Roman" w:hAnsi="Times New Roman" w:cs="Times New Roman"/>
          <w:sz w:val="26"/>
          <w:szCs w:val="26"/>
        </w:rPr>
        <w:tab/>
        <w:t>1.2. Игра проводится с целью повышения уровня социальной активности молодежи, способствует решению следующих задач:</w:t>
      </w:r>
    </w:p>
    <w:p w:rsidR="003954E5" w:rsidRPr="003954E5" w:rsidRDefault="003954E5" w:rsidP="003954E5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54E5">
        <w:rPr>
          <w:rFonts w:ascii="Times New Roman" w:hAnsi="Times New Roman" w:cs="Times New Roman"/>
          <w:sz w:val="26"/>
          <w:szCs w:val="26"/>
        </w:rPr>
        <w:t>-поддержки  творческих молодежных инициатив;</w:t>
      </w:r>
    </w:p>
    <w:p w:rsidR="003954E5" w:rsidRPr="003954E5" w:rsidRDefault="003954E5" w:rsidP="003954E5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954E5">
        <w:rPr>
          <w:rFonts w:ascii="Times New Roman" w:hAnsi="Times New Roman" w:cs="Times New Roman"/>
          <w:sz w:val="26"/>
          <w:szCs w:val="26"/>
        </w:rPr>
        <w:t xml:space="preserve"> </w:t>
      </w:r>
      <w:r w:rsidRPr="003954E5">
        <w:rPr>
          <w:rFonts w:ascii="Times New Roman" w:hAnsi="Times New Roman" w:cs="Times New Roman"/>
          <w:sz w:val="26"/>
          <w:szCs w:val="26"/>
        </w:rPr>
        <w:tab/>
        <w:t xml:space="preserve">-организации досуга детей и молодежи; </w:t>
      </w:r>
    </w:p>
    <w:p w:rsidR="003954E5" w:rsidRPr="003954E5" w:rsidRDefault="003954E5" w:rsidP="003954E5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54E5">
        <w:rPr>
          <w:rFonts w:ascii="Times New Roman" w:hAnsi="Times New Roman" w:cs="Times New Roman"/>
          <w:sz w:val="26"/>
          <w:szCs w:val="26"/>
        </w:rPr>
        <w:t xml:space="preserve">-повышению интереса </w:t>
      </w:r>
      <w:proofErr w:type="gramStart"/>
      <w:r w:rsidRPr="003954E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54E5">
        <w:rPr>
          <w:rFonts w:ascii="Times New Roman" w:hAnsi="Times New Roman" w:cs="Times New Roman"/>
          <w:sz w:val="26"/>
          <w:szCs w:val="26"/>
        </w:rPr>
        <w:t xml:space="preserve"> к изучению патриотизма к Родине.</w:t>
      </w:r>
    </w:p>
    <w:p w:rsidR="003954E5" w:rsidRPr="003954E5" w:rsidRDefault="003954E5" w:rsidP="003954E5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54E5">
        <w:rPr>
          <w:rFonts w:ascii="Times New Roman" w:hAnsi="Times New Roman" w:cs="Times New Roman"/>
          <w:sz w:val="26"/>
          <w:szCs w:val="26"/>
        </w:rPr>
        <w:t>1.3. Организатором Игры является муниципальное бюджетное учреждение центр творчества «Темп».</w:t>
      </w:r>
    </w:p>
    <w:p w:rsidR="003954E5" w:rsidRPr="003954E5" w:rsidRDefault="003954E5" w:rsidP="003954E5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</w:p>
    <w:p w:rsidR="003954E5" w:rsidRPr="003954E5" w:rsidRDefault="003954E5" w:rsidP="003954E5">
      <w:pPr>
        <w:overflowPunct w:val="0"/>
        <w:autoSpaceDE w:val="0"/>
        <w:autoSpaceDN w:val="0"/>
        <w:adjustRightInd w:val="0"/>
        <w:ind w:left="284" w:firstLine="424"/>
        <w:textAlignment w:val="baseline"/>
        <w:rPr>
          <w:b/>
          <w:sz w:val="26"/>
          <w:szCs w:val="26"/>
        </w:rPr>
      </w:pPr>
      <w:r w:rsidRPr="003954E5">
        <w:rPr>
          <w:b/>
          <w:sz w:val="26"/>
          <w:szCs w:val="26"/>
        </w:rPr>
        <w:t xml:space="preserve">2. Сроки   проведения:  </w:t>
      </w:r>
    </w:p>
    <w:p w:rsidR="003954E5" w:rsidRPr="003954E5" w:rsidRDefault="003954E5" w:rsidP="003954E5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3954E5">
        <w:rPr>
          <w:sz w:val="26"/>
          <w:szCs w:val="26"/>
        </w:rPr>
        <w:t xml:space="preserve">Игра состоится  </w:t>
      </w:r>
      <w:r w:rsidRPr="003954E5">
        <w:rPr>
          <w:b/>
          <w:sz w:val="26"/>
          <w:szCs w:val="26"/>
          <w:u w:val="single"/>
        </w:rPr>
        <w:t>21 февраля 2023 года</w:t>
      </w:r>
      <w:r w:rsidRPr="003954E5">
        <w:rPr>
          <w:sz w:val="26"/>
          <w:szCs w:val="26"/>
        </w:rPr>
        <w:t xml:space="preserve">  в </w:t>
      </w:r>
      <w:r w:rsidRPr="003954E5">
        <w:rPr>
          <w:b/>
          <w:sz w:val="26"/>
          <w:szCs w:val="26"/>
          <w:u w:val="single"/>
        </w:rPr>
        <w:t>16:00</w:t>
      </w:r>
      <w:r w:rsidRPr="003954E5">
        <w:rPr>
          <w:sz w:val="26"/>
          <w:szCs w:val="26"/>
        </w:rPr>
        <w:t xml:space="preserve"> в МБУ «Темп»</w:t>
      </w:r>
    </w:p>
    <w:p w:rsidR="003954E5" w:rsidRPr="003954E5" w:rsidRDefault="003954E5" w:rsidP="003954E5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</w:p>
    <w:p w:rsidR="003954E5" w:rsidRPr="003954E5" w:rsidRDefault="003954E5" w:rsidP="003954E5">
      <w:pPr>
        <w:ind w:firstLine="708"/>
        <w:rPr>
          <w:b/>
          <w:sz w:val="26"/>
          <w:szCs w:val="26"/>
        </w:rPr>
      </w:pPr>
      <w:r w:rsidRPr="003954E5">
        <w:rPr>
          <w:b/>
          <w:sz w:val="26"/>
          <w:szCs w:val="26"/>
        </w:rPr>
        <w:t xml:space="preserve">3. Участники Игры: </w:t>
      </w:r>
    </w:p>
    <w:p w:rsidR="003954E5" w:rsidRPr="003954E5" w:rsidRDefault="003954E5" w:rsidP="003954E5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3954E5">
        <w:rPr>
          <w:sz w:val="26"/>
          <w:szCs w:val="26"/>
        </w:rPr>
        <w:t xml:space="preserve">  </w:t>
      </w:r>
      <w:r w:rsidRPr="003954E5">
        <w:rPr>
          <w:sz w:val="26"/>
          <w:szCs w:val="26"/>
        </w:rPr>
        <w:tab/>
        <w:t xml:space="preserve">3.1. К участию в Игре приглашаются учащиеся </w:t>
      </w:r>
      <w:r w:rsidRPr="003954E5">
        <w:rPr>
          <w:sz w:val="26"/>
          <w:szCs w:val="26"/>
          <w:u w:val="single"/>
        </w:rPr>
        <w:t>5-6-х классов</w:t>
      </w:r>
      <w:r w:rsidRPr="003954E5">
        <w:rPr>
          <w:sz w:val="26"/>
          <w:szCs w:val="26"/>
        </w:rPr>
        <w:t xml:space="preserve">, члены первичных отделений РДШ Амурского района, детских и молодежных общественных объединений  Амурского района, творческие коллективы, волонтерские отряды учебных заведений и организаций  в возрасте 11-12 лет.                                                                          </w:t>
      </w:r>
    </w:p>
    <w:p w:rsidR="003954E5" w:rsidRPr="003954E5" w:rsidRDefault="003954E5" w:rsidP="003954E5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3954E5">
        <w:rPr>
          <w:sz w:val="26"/>
          <w:szCs w:val="26"/>
        </w:rPr>
        <w:tab/>
        <w:t>3.2. Участникам игры необходимо подать заявку на участие в соответствии с формой</w:t>
      </w:r>
      <w:r w:rsidRPr="003954E5">
        <w:rPr>
          <w:b/>
          <w:sz w:val="26"/>
          <w:szCs w:val="26"/>
        </w:rPr>
        <w:t xml:space="preserve"> </w:t>
      </w:r>
      <w:r w:rsidRPr="003954E5">
        <w:rPr>
          <w:sz w:val="26"/>
          <w:szCs w:val="26"/>
        </w:rPr>
        <w:t xml:space="preserve">  не позднее 14 февраля 2023 года </w:t>
      </w:r>
      <w:r w:rsidRPr="003954E5">
        <w:rPr>
          <w:color w:val="000000"/>
          <w:sz w:val="26"/>
          <w:szCs w:val="26"/>
        </w:rPr>
        <w:t xml:space="preserve">подать заявку на адрес </w:t>
      </w:r>
      <w:hyperlink r:id="rId4" w:history="1">
        <w:r w:rsidRPr="003954E5">
          <w:rPr>
            <w:rStyle w:val="a3"/>
            <w:sz w:val="26"/>
            <w:szCs w:val="26"/>
            <w:lang w:val="en-US"/>
          </w:rPr>
          <w:t>mbu</w:t>
        </w:r>
        <w:r w:rsidRPr="003954E5">
          <w:rPr>
            <w:rStyle w:val="a3"/>
            <w:sz w:val="26"/>
            <w:szCs w:val="26"/>
          </w:rPr>
          <w:t>_</w:t>
        </w:r>
        <w:r w:rsidRPr="003954E5">
          <w:rPr>
            <w:rStyle w:val="a3"/>
            <w:sz w:val="26"/>
            <w:szCs w:val="26"/>
            <w:lang w:val="en-US"/>
          </w:rPr>
          <w:t>temp</w:t>
        </w:r>
        <w:r w:rsidRPr="003954E5">
          <w:rPr>
            <w:rStyle w:val="a3"/>
            <w:sz w:val="26"/>
            <w:szCs w:val="26"/>
          </w:rPr>
          <w:t>27@</w:t>
        </w:r>
        <w:r w:rsidRPr="003954E5">
          <w:rPr>
            <w:rStyle w:val="a3"/>
            <w:sz w:val="26"/>
            <w:szCs w:val="26"/>
            <w:lang w:val="en-US"/>
          </w:rPr>
          <w:t>mail</w:t>
        </w:r>
        <w:r w:rsidRPr="003954E5">
          <w:rPr>
            <w:rStyle w:val="a3"/>
            <w:sz w:val="26"/>
            <w:szCs w:val="26"/>
          </w:rPr>
          <w:t>.</w:t>
        </w:r>
        <w:r w:rsidRPr="003954E5">
          <w:rPr>
            <w:rStyle w:val="a3"/>
            <w:sz w:val="26"/>
            <w:szCs w:val="26"/>
            <w:lang w:val="en-US"/>
          </w:rPr>
          <w:t>ru</w:t>
        </w:r>
      </w:hyperlink>
      <w:r w:rsidRPr="003954E5">
        <w:rPr>
          <w:sz w:val="26"/>
          <w:szCs w:val="26"/>
        </w:rPr>
        <w:t xml:space="preserve"> по следующей форме:</w:t>
      </w:r>
    </w:p>
    <w:p w:rsidR="003954E5" w:rsidRPr="003954E5" w:rsidRDefault="003954E5" w:rsidP="003954E5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3954E5" w:rsidRPr="003954E5" w:rsidTr="006F7C19">
        <w:tc>
          <w:tcPr>
            <w:tcW w:w="3190" w:type="dxa"/>
          </w:tcPr>
          <w:p w:rsidR="003954E5" w:rsidRPr="003954E5" w:rsidRDefault="003954E5" w:rsidP="006F7C19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54E5">
              <w:rPr>
                <w:color w:val="000000"/>
                <w:sz w:val="26"/>
                <w:szCs w:val="26"/>
              </w:rPr>
              <w:t>Наименование</w:t>
            </w:r>
          </w:p>
          <w:p w:rsidR="003954E5" w:rsidRPr="003954E5" w:rsidRDefault="003954E5" w:rsidP="006F7C19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54E5">
              <w:rPr>
                <w:color w:val="000000"/>
                <w:sz w:val="26"/>
                <w:szCs w:val="26"/>
              </w:rPr>
              <w:t>учреждения</w:t>
            </w:r>
          </w:p>
        </w:tc>
        <w:tc>
          <w:tcPr>
            <w:tcW w:w="3190" w:type="dxa"/>
          </w:tcPr>
          <w:p w:rsidR="003954E5" w:rsidRPr="003954E5" w:rsidRDefault="003954E5" w:rsidP="006F7C19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54E5">
              <w:rPr>
                <w:color w:val="000000"/>
                <w:sz w:val="26"/>
                <w:szCs w:val="26"/>
              </w:rPr>
              <w:t>Название команды</w:t>
            </w:r>
          </w:p>
        </w:tc>
        <w:tc>
          <w:tcPr>
            <w:tcW w:w="3191" w:type="dxa"/>
          </w:tcPr>
          <w:p w:rsidR="003954E5" w:rsidRPr="003954E5" w:rsidRDefault="003954E5" w:rsidP="006F7C19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54E5">
              <w:rPr>
                <w:color w:val="000000"/>
                <w:sz w:val="26"/>
                <w:szCs w:val="26"/>
              </w:rPr>
              <w:t>Ф.И.О. руководителя,</w:t>
            </w:r>
          </w:p>
          <w:p w:rsidR="003954E5" w:rsidRPr="003954E5" w:rsidRDefault="003954E5" w:rsidP="006F7C19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54E5">
              <w:rPr>
                <w:color w:val="000000"/>
                <w:sz w:val="26"/>
                <w:szCs w:val="26"/>
              </w:rPr>
              <w:t xml:space="preserve"> телефон </w:t>
            </w:r>
          </w:p>
        </w:tc>
      </w:tr>
      <w:tr w:rsidR="003954E5" w:rsidRPr="003954E5" w:rsidTr="006F7C19">
        <w:tc>
          <w:tcPr>
            <w:tcW w:w="3190" w:type="dxa"/>
          </w:tcPr>
          <w:p w:rsidR="003954E5" w:rsidRPr="003954E5" w:rsidRDefault="003954E5" w:rsidP="006F7C19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190" w:type="dxa"/>
          </w:tcPr>
          <w:p w:rsidR="003954E5" w:rsidRPr="003954E5" w:rsidRDefault="003954E5" w:rsidP="006F7C19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191" w:type="dxa"/>
          </w:tcPr>
          <w:p w:rsidR="003954E5" w:rsidRPr="003954E5" w:rsidRDefault="003954E5" w:rsidP="006F7C19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3954E5" w:rsidRPr="003954E5" w:rsidRDefault="003954E5" w:rsidP="003954E5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</w:p>
    <w:p w:rsidR="003954E5" w:rsidRPr="003954E5" w:rsidRDefault="003954E5" w:rsidP="003954E5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 w:val="26"/>
          <w:szCs w:val="26"/>
        </w:rPr>
      </w:pPr>
      <w:r w:rsidRPr="003954E5">
        <w:rPr>
          <w:color w:val="000000"/>
          <w:sz w:val="26"/>
          <w:szCs w:val="26"/>
        </w:rPr>
        <w:tab/>
      </w:r>
      <w:r w:rsidRPr="003954E5">
        <w:rPr>
          <w:b/>
          <w:color w:val="000000"/>
          <w:sz w:val="26"/>
          <w:szCs w:val="26"/>
        </w:rPr>
        <w:t>4.Порядок проведения Игры:</w:t>
      </w:r>
    </w:p>
    <w:p w:rsidR="003954E5" w:rsidRPr="003954E5" w:rsidRDefault="003954E5" w:rsidP="003954E5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  <w:r w:rsidRPr="003954E5">
        <w:rPr>
          <w:color w:val="000000"/>
          <w:sz w:val="26"/>
          <w:szCs w:val="26"/>
        </w:rPr>
        <w:tab/>
        <w:t>4.1.В игре принимает участие команда в количестве 5 человек.</w:t>
      </w:r>
    </w:p>
    <w:p w:rsidR="003954E5" w:rsidRPr="003954E5" w:rsidRDefault="003954E5" w:rsidP="003954E5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  <w:r w:rsidRPr="003954E5">
        <w:rPr>
          <w:color w:val="000000"/>
          <w:sz w:val="26"/>
          <w:szCs w:val="26"/>
        </w:rPr>
        <w:tab/>
        <w:t>4.2.Участникам команды предстоит пройти игру-путешествие, пройдя по 5 игровым станциям.</w:t>
      </w:r>
    </w:p>
    <w:p w:rsidR="003954E5" w:rsidRPr="003954E5" w:rsidRDefault="003954E5" w:rsidP="003954E5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</w:p>
    <w:p w:rsidR="003954E5" w:rsidRPr="003954E5" w:rsidRDefault="003954E5" w:rsidP="003954E5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 w:rsidRPr="003954E5">
        <w:rPr>
          <w:color w:val="000000"/>
          <w:sz w:val="26"/>
          <w:szCs w:val="26"/>
        </w:rPr>
        <w:tab/>
      </w:r>
      <w:r w:rsidRPr="003954E5">
        <w:rPr>
          <w:b/>
          <w:sz w:val="26"/>
          <w:szCs w:val="26"/>
        </w:rPr>
        <w:t>5. Подведение итогов и информационное сопровождение:</w:t>
      </w:r>
    </w:p>
    <w:p w:rsidR="003954E5" w:rsidRPr="003954E5" w:rsidRDefault="003954E5" w:rsidP="003954E5">
      <w:pPr>
        <w:tabs>
          <w:tab w:val="left" w:pos="851"/>
        </w:tabs>
        <w:ind w:firstLine="425"/>
        <w:jc w:val="both"/>
        <w:rPr>
          <w:bCs/>
          <w:sz w:val="26"/>
          <w:szCs w:val="26"/>
        </w:rPr>
      </w:pPr>
      <w:r w:rsidRPr="003954E5">
        <w:rPr>
          <w:bCs/>
          <w:sz w:val="26"/>
          <w:szCs w:val="26"/>
        </w:rPr>
        <w:tab/>
        <w:t xml:space="preserve">5.1   Информация о ходе проведения и участниках Игры будет отражена в СМИ, </w:t>
      </w:r>
      <w:r w:rsidRPr="003954E5">
        <w:rPr>
          <w:bCs/>
          <w:sz w:val="26"/>
          <w:szCs w:val="26"/>
          <w:lang w:val="en-US"/>
        </w:rPr>
        <w:t>VK</w:t>
      </w:r>
      <w:r w:rsidRPr="003954E5">
        <w:rPr>
          <w:bCs/>
          <w:sz w:val="26"/>
          <w:szCs w:val="26"/>
        </w:rPr>
        <w:t>.</w:t>
      </w:r>
    </w:p>
    <w:p w:rsidR="003954E5" w:rsidRPr="003954E5" w:rsidRDefault="003954E5" w:rsidP="003954E5">
      <w:pPr>
        <w:ind w:firstLine="425"/>
        <w:jc w:val="both"/>
        <w:rPr>
          <w:bCs/>
          <w:color w:val="000000"/>
          <w:sz w:val="26"/>
          <w:szCs w:val="26"/>
        </w:rPr>
      </w:pPr>
      <w:r w:rsidRPr="003954E5">
        <w:rPr>
          <w:bCs/>
          <w:color w:val="000000"/>
          <w:sz w:val="26"/>
          <w:szCs w:val="26"/>
        </w:rPr>
        <w:t xml:space="preserve"> </w:t>
      </w:r>
      <w:r w:rsidRPr="003954E5">
        <w:rPr>
          <w:bCs/>
          <w:color w:val="000000"/>
          <w:sz w:val="26"/>
          <w:szCs w:val="26"/>
        </w:rPr>
        <w:tab/>
        <w:t xml:space="preserve">  5.2. Победители Игры получают диплом победителя, участники - дипломы участников.</w:t>
      </w:r>
    </w:p>
    <w:p w:rsidR="003954E5" w:rsidRPr="003954E5" w:rsidRDefault="003954E5" w:rsidP="003954E5">
      <w:pPr>
        <w:ind w:left="360"/>
        <w:rPr>
          <w:bCs/>
          <w:color w:val="000000"/>
          <w:sz w:val="26"/>
          <w:szCs w:val="26"/>
        </w:rPr>
      </w:pPr>
    </w:p>
    <w:p w:rsidR="003954E5" w:rsidRPr="003954E5" w:rsidRDefault="003954E5" w:rsidP="003954E5">
      <w:pPr>
        <w:ind w:left="360" w:firstLine="348"/>
        <w:rPr>
          <w:b/>
          <w:bCs/>
          <w:sz w:val="26"/>
          <w:szCs w:val="26"/>
        </w:rPr>
      </w:pPr>
      <w:r w:rsidRPr="003954E5">
        <w:rPr>
          <w:b/>
          <w:bCs/>
          <w:sz w:val="26"/>
          <w:szCs w:val="26"/>
        </w:rPr>
        <w:t xml:space="preserve">6. Контактная информация  организаторов  </w:t>
      </w:r>
    </w:p>
    <w:p w:rsidR="003954E5" w:rsidRPr="003954E5" w:rsidRDefault="003954E5" w:rsidP="003954E5">
      <w:pPr>
        <w:pStyle w:val="a4"/>
        <w:rPr>
          <w:sz w:val="26"/>
          <w:szCs w:val="26"/>
        </w:rPr>
      </w:pPr>
      <w:r w:rsidRPr="003954E5">
        <w:rPr>
          <w:sz w:val="26"/>
          <w:szCs w:val="26"/>
        </w:rPr>
        <w:tab/>
        <w:t xml:space="preserve">  Педагог дополнительного образования Мельников Владислав Андреевич. Контактный телефон: +7-996-390-9657, 2-67-05</w:t>
      </w:r>
    </w:p>
    <w:p w:rsidR="001A2DC7" w:rsidRPr="003954E5" w:rsidRDefault="001A2DC7">
      <w:pPr>
        <w:rPr>
          <w:sz w:val="26"/>
          <w:szCs w:val="26"/>
        </w:rPr>
      </w:pPr>
    </w:p>
    <w:sectPr w:rsidR="001A2DC7" w:rsidRPr="003954E5" w:rsidSect="001A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954E5"/>
    <w:rsid w:val="00045ABB"/>
    <w:rsid w:val="001A2DC7"/>
    <w:rsid w:val="003954E5"/>
    <w:rsid w:val="00FB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4E5"/>
    <w:pPr>
      <w:keepNext/>
      <w:ind w:left="72" w:hanging="72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4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nhideWhenUsed/>
    <w:rsid w:val="003954E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3954E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954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3954E5"/>
    <w:pPr>
      <w:spacing w:after="0" w:line="240" w:lineRule="auto"/>
    </w:pPr>
  </w:style>
  <w:style w:type="paragraph" w:customStyle="1" w:styleId="ConsPlusNonformat">
    <w:name w:val="ConsPlusNonformat"/>
    <w:rsid w:val="003954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_"/>
    <w:link w:val="2"/>
    <w:locked/>
    <w:rsid w:val="003954E5"/>
    <w:rPr>
      <w:spacing w:val="-1"/>
      <w:sz w:val="14"/>
      <w:szCs w:val="14"/>
      <w:shd w:val="clear" w:color="auto" w:fill="FFFFFF"/>
    </w:rPr>
  </w:style>
  <w:style w:type="paragraph" w:customStyle="1" w:styleId="2">
    <w:name w:val="Основной текст2"/>
    <w:basedOn w:val="a"/>
    <w:link w:val="a8"/>
    <w:rsid w:val="003954E5"/>
    <w:pPr>
      <w:widowControl w:val="0"/>
      <w:shd w:val="clear" w:color="auto" w:fill="FFFFFF"/>
      <w:spacing w:before="60" w:line="158" w:lineRule="exact"/>
    </w:pPr>
    <w:rPr>
      <w:rFonts w:asciiTheme="minorHAnsi" w:eastAsiaTheme="minorHAnsi" w:hAnsiTheme="minorHAnsi" w:cstheme="minorBidi"/>
      <w:spacing w:val="-1"/>
      <w:sz w:val="14"/>
      <w:szCs w:val="14"/>
      <w:lang w:eastAsia="en-US"/>
    </w:rPr>
  </w:style>
  <w:style w:type="character" w:customStyle="1" w:styleId="a7">
    <w:name w:val="Без интервала Знак"/>
    <w:link w:val="a6"/>
    <w:uiPriority w:val="1"/>
    <w:rsid w:val="003954E5"/>
  </w:style>
  <w:style w:type="table" w:styleId="a9">
    <w:name w:val="Table Grid"/>
    <w:basedOn w:val="a1"/>
    <w:uiPriority w:val="59"/>
    <w:rsid w:val="003954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u_temp2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Poluynova</dc:creator>
  <cp:lastModifiedBy>Poluynova</cp:lastModifiedBy>
  <cp:revision>4</cp:revision>
  <dcterms:created xsi:type="dcterms:W3CDTF">2023-01-20T02:32:00Z</dcterms:created>
  <dcterms:modified xsi:type="dcterms:W3CDTF">2023-01-22T23:55:00Z</dcterms:modified>
</cp:coreProperties>
</file>