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0B" w:rsidRPr="00974CCA" w:rsidRDefault="0046360B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360B" w:rsidRPr="003260A7" w:rsidRDefault="0046360B" w:rsidP="006050E4">
      <w:pPr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3260A7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3260A7" w:rsidRDefault="00540C7E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мероприятий по реализации </w:t>
      </w:r>
      <w:r w:rsidR="00AD38E3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проект</w:t>
      </w:r>
      <w:r w:rsidR="0066788F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а</w:t>
      </w:r>
      <w:r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 воспитания и социализации</w:t>
      </w:r>
      <w:r w:rsidR="0066788F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, проекта </w:t>
      </w:r>
      <w:r w:rsidR="0066788F" w:rsidRPr="003260A7">
        <w:rPr>
          <w:rFonts w:ascii="Times New Roman" w:hAnsi="Times New Roman" w:cs="Times New Roman"/>
          <w:b/>
          <w:sz w:val="28"/>
          <w:szCs w:val="24"/>
        </w:rPr>
        <w:t xml:space="preserve">по самоопределению и </w:t>
      </w:r>
    </w:p>
    <w:p w:rsidR="003260A7" w:rsidRDefault="0066788F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3260A7">
        <w:rPr>
          <w:rFonts w:ascii="Times New Roman" w:hAnsi="Times New Roman" w:cs="Times New Roman"/>
          <w:b/>
          <w:sz w:val="28"/>
          <w:szCs w:val="24"/>
        </w:rPr>
        <w:t>профессиональной ориентации обучающихся «Учись и работай в Хабаровском крае»</w:t>
      </w:r>
    </w:p>
    <w:p w:rsidR="00540C7E" w:rsidRPr="003260A7" w:rsidRDefault="0066788F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3260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0C7E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в </w:t>
      </w:r>
      <w:r w:rsidR="003260A7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МБУ «Темп» </w:t>
      </w:r>
      <w:r w:rsidR="00540C7E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на 202</w:t>
      </w:r>
      <w:r w:rsidR="009B6F3A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5</w:t>
      </w:r>
      <w:r w:rsidR="00540C7E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-202</w:t>
      </w:r>
      <w:r w:rsidR="009B6F3A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>6</w:t>
      </w:r>
      <w:r w:rsidR="00540C7E" w:rsidRPr="003260A7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 учебный год</w:t>
      </w:r>
    </w:p>
    <w:p w:rsidR="00937F1E" w:rsidRPr="00974CCA" w:rsidRDefault="00F57BE9" w:rsidP="006050E4">
      <w:pPr>
        <w:pStyle w:val="20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74CCA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959"/>
        <w:gridCol w:w="4570"/>
        <w:gridCol w:w="1984"/>
        <w:gridCol w:w="3402"/>
        <w:gridCol w:w="5103"/>
      </w:tblGrid>
      <w:tr w:rsidR="0046360B" w:rsidRPr="00974CCA" w:rsidTr="00A509B1">
        <w:tc>
          <w:tcPr>
            <w:tcW w:w="959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6360B" w:rsidRPr="00974CCA" w:rsidRDefault="001D5474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97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60B" w:rsidRPr="00974C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103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</w:tbl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956"/>
        <w:gridCol w:w="3408"/>
        <w:gridCol w:w="4984"/>
      </w:tblGrid>
      <w:tr w:rsidR="00974CCA" w:rsidRPr="00974CCA" w:rsidTr="00D20EE3">
        <w:trPr>
          <w:tblHeader/>
        </w:trPr>
        <w:tc>
          <w:tcPr>
            <w:tcW w:w="851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4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CCA" w:rsidRPr="00974CCA" w:rsidTr="00D20EE3">
        <w:trPr>
          <w:trHeight w:val="315"/>
        </w:trPr>
        <w:tc>
          <w:tcPr>
            <w:tcW w:w="15735" w:type="dxa"/>
            <w:gridSpan w:val="5"/>
          </w:tcPr>
          <w:p w:rsidR="0046360B" w:rsidRPr="00974CCA" w:rsidRDefault="0046360B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b/>
                <w:sz w:val="24"/>
                <w:szCs w:val="24"/>
              </w:rPr>
              <w:t>1. Духовное и нравственное воспитание детей на основе российских традиционных ценностей</w:t>
            </w:r>
          </w:p>
        </w:tc>
      </w:tr>
      <w:tr w:rsidR="00C65BA4" w:rsidRPr="00C65BA4" w:rsidTr="003779B0">
        <w:tc>
          <w:tcPr>
            <w:tcW w:w="851" w:type="dxa"/>
          </w:tcPr>
          <w:p w:rsidR="00C65BA4" w:rsidRPr="00C65BA4" w:rsidRDefault="00C65BA4" w:rsidP="006050E4">
            <w:pPr>
              <w:pStyle w:val="a8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65BA4" w:rsidRPr="00C65BA4" w:rsidRDefault="009B6F3A" w:rsidP="00C65BA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0D5552" w:rsidRPr="000D5552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Квест –игра, посвященная Международному празднованию Дня отца «Батин гараж»</w:t>
            </w:r>
          </w:p>
        </w:tc>
        <w:tc>
          <w:tcPr>
            <w:tcW w:w="1956" w:type="dxa"/>
            <w:shd w:val="clear" w:color="auto" w:fill="auto"/>
          </w:tcPr>
          <w:p w:rsidR="00C65BA4" w:rsidRPr="00C65BA4" w:rsidRDefault="000D5552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17.10.2025</w:t>
            </w:r>
          </w:p>
        </w:tc>
        <w:tc>
          <w:tcPr>
            <w:tcW w:w="3408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C65BA4" w:rsidRPr="00C65BA4" w:rsidRDefault="00C41015" w:rsidP="00C410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65BA4" w:rsidRPr="00C65BA4">
              <w:rPr>
                <w:rFonts w:ascii="Times New Roman" w:hAnsi="Times New Roman" w:cs="Times New Roman"/>
                <w:sz w:val="24"/>
                <w:szCs w:val="26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="00C65BA4" w:rsidRPr="00C65BA4">
              <w:rPr>
                <w:rFonts w:ascii="Times New Roman" w:hAnsi="Times New Roman" w:cs="Times New Roman"/>
                <w:sz w:val="24"/>
                <w:szCs w:val="26"/>
              </w:rPr>
              <w:t xml:space="preserve"> традиционных   семейных ценностей</w:t>
            </w:r>
          </w:p>
        </w:tc>
      </w:tr>
      <w:tr w:rsidR="000D5552" w:rsidRPr="00C65BA4" w:rsidTr="003779B0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552" w:rsidRPr="00BF6750" w:rsidRDefault="000D5552" w:rsidP="000D555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BF6750">
              <w:rPr>
                <w:rFonts w:ascii="Times New Roman" w:hAnsi="Times New Roman" w:cs="Times New Roman"/>
                <w:sz w:val="24"/>
                <w:szCs w:val="26"/>
              </w:rPr>
              <w:t>Конкурс рисунков «Подарок для мамы»</w:t>
            </w:r>
          </w:p>
        </w:tc>
        <w:tc>
          <w:tcPr>
            <w:tcW w:w="1956" w:type="dxa"/>
            <w:shd w:val="clear" w:color="auto" w:fill="auto"/>
          </w:tcPr>
          <w:p w:rsidR="000D5552" w:rsidRPr="00BF6750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F6750">
              <w:rPr>
                <w:rFonts w:ascii="Times New Roman" w:hAnsi="Times New Roman" w:cs="Times New Roman"/>
                <w:sz w:val="24"/>
              </w:rPr>
              <w:t>01.11.2025-28.11.2025</w:t>
            </w:r>
          </w:p>
        </w:tc>
        <w:tc>
          <w:tcPr>
            <w:tcW w:w="3408" w:type="dxa"/>
          </w:tcPr>
          <w:p w:rsidR="000D5552" w:rsidRPr="00BF6750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50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0D5552" w:rsidRPr="00BF6750" w:rsidRDefault="00C41015" w:rsidP="00C410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D5552" w:rsidRPr="00BF6750">
              <w:rPr>
                <w:rFonts w:ascii="Times New Roman" w:hAnsi="Times New Roman" w:cs="Times New Roman"/>
                <w:sz w:val="24"/>
                <w:szCs w:val="26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="000D5552" w:rsidRPr="00BF6750">
              <w:rPr>
                <w:rFonts w:ascii="Times New Roman" w:hAnsi="Times New Roman" w:cs="Times New Roman"/>
                <w:sz w:val="24"/>
                <w:szCs w:val="26"/>
              </w:rPr>
              <w:t xml:space="preserve"> традиционных   семейных ценностей</w:t>
            </w:r>
          </w:p>
        </w:tc>
      </w:tr>
      <w:tr w:rsidR="000D5552" w:rsidRPr="00C65BA4" w:rsidTr="003779B0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552" w:rsidRPr="00BF6750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F6750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Муниципальная игра «Мозгобойня», приуроченная ко   </w:t>
            </w:r>
            <w:r w:rsidRPr="00BF6750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6"/>
                <w:shd w:val="clear" w:color="auto" w:fill="FFFFFF"/>
              </w:rPr>
              <w:t>Дню детских изобретений</w:t>
            </w:r>
            <w:r w:rsidRPr="00BF6750">
              <w:rPr>
                <w:rStyle w:val="af2"/>
                <w:rFonts w:ascii="Times New Roman" w:hAnsi="Times New Roman"/>
                <w:color w:val="000000"/>
                <w:sz w:val="24"/>
                <w:szCs w:val="26"/>
                <w:shd w:val="clear" w:color="auto" w:fill="FFFFFF"/>
              </w:rPr>
              <w:t xml:space="preserve">   </w:t>
            </w:r>
          </w:p>
        </w:tc>
        <w:tc>
          <w:tcPr>
            <w:tcW w:w="1956" w:type="dxa"/>
            <w:shd w:val="clear" w:color="auto" w:fill="auto"/>
          </w:tcPr>
          <w:p w:rsidR="000D5552" w:rsidRPr="00BF6750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BF6750">
              <w:rPr>
                <w:rFonts w:ascii="Times New Roman" w:hAnsi="Times New Roman" w:cs="Times New Roman"/>
                <w:sz w:val="24"/>
              </w:rPr>
              <w:t>17.01.2026</w:t>
            </w:r>
          </w:p>
        </w:tc>
        <w:tc>
          <w:tcPr>
            <w:tcW w:w="3408" w:type="dxa"/>
          </w:tcPr>
          <w:p w:rsidR="000D5552" w:rsidRPr="00BF6750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50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0D5552" w:rsidRPr="00BF6750" w:rsidRDefault="00BF6750" w:rsidP="000D5552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BF6750">
              <w:rPr>
                <w:rStyle w:val="FontStyle16"/>
              </w:rPr>
              <w:t>р</w:t>
            </w:r>
            <w:r w:rsidR="000D5552" w:rsidRPr="00BF6750">
              <w:rPr>
                <w:rStyle w:val="FontStyle16"/>
              </w:rPr>
              <w:t>асширение представлений обучающихся об истории развития науки и техники, зна</w:t>
            </w:r>
            <w:r w:rsidR="00C41015">
              <w:rPr>
                <w:rStyle w:val="FontStyle16"/>
              </w:rPr>
              <w:t>ний об изобретениях и открытиях,</w:t>
            </w:r>
            <w:r w:rsidR="000D5552" w:rsidRPr="00BF6750">
              <w:rPr>
                <w:rStyle w:val="FontStyle16"/>
              </w:rPr>
              <w:t xml:space="preserve"> воспитание патриотизма</w:t>
            </w:r>
          </w:p>
        </w:tc>
      </w:tr>
      <w:tr w:rsidR="000D5552" w:rsidRPr="00C65BA4" w:rsidTr="003779B0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6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D5552" w:rsidRPr="008203B4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8203B4">
              <w:rPr>
                <w:rFonts w:ascii="Times New Roman" w:hAnsi="Times New Roman" w:cs="Times New Roman"/>
                <w:sz w:val="24"/>
              </w:rPr>
              <w:t>Районный фестиваль детского творчества «В стране детских фантазий»</w:t>
            </w:r>
          </w:p>
        </w:tc>
        <w:tc>
          <w:tcPr>
            <w:tcW w:w="1956" w:type="dxa"/>
            <w:shd w:val="clear" w:color="auto" w:fill="auto"/>
          </w:tcPr>
          <w:p w:rsidR="000D5552" w:rsidRPr="000D5552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t>Март 2026</w:t>
            </w:r>
          </w:p>
          <w:p w:rsidR="000D5552" w:rsidRPr="000D5552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t>- Апрель 2026</w:t>
            </w:r>
          </w:p>
        </w:tc>
        <w:tc>
          <w:tcPr>
            <w:tcW w:w="3408" w:type="dxa"/>
          </w:tcPr>
          <w:p w:rsidR="000D5552" w:rsidRPr="00BF6750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50">
              <w:rPr>
                <w:rFonts w:ascii="Times New Roman" w:hAnsi="Times New Roman" w:cs="Times New Roman"/>
                <w:sz w:val="24"/>
                <w:szCs w:val="24"/>
              </w:rPr>
              <w:t>МБУ «Темп»,УОМПиС,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C41015" w:rsidP="008203B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03B4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творческих способностей обучающихся  </w:t>
            </w:r>
            <w:r w:rsidR="008203B4" w:rsidRPr="00917AF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203B4" w:rsidRPr="008203B4">
              <w:rPr>
                <w:rFonts w:ascii="Times New Roman" w:hAnsi="Times New Roman"/>
                <w:sz w:val="24"/>
                <w:szCs w:val="24"/>
              </w:rPr>
              <w:t>средствами художественного образования и творчества</w:t>
            </w:r>
          </w:p>
        </w:tc>
      </w:tr>
      <w:tr w:rsidR="000D5552" w:rsidRPr="00C65BA4" w:rsidTr="00D20EE3">
        <w:tc>
          <w:tcPr>
            <w:tcW w:w="15735" w:type="dxa"/>
            <w:gridSpan w:val="5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2. Гражданское воспитание</w:t>
            </w:r>
          </w:p>
        </w:tc>
      </w:tr>
      <w:tr w:rsidR="000D5552" w:rsidRPr="00C65BA4" w:rsidTr="00D20EE3">
        <w:trPr>
          <w:trHeight w:val="293"/>
        </w:trPr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9B6F3A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6F3A">
              <w:rPr>
                <w:rFonts w:ascii="Times New Roman" w:hAnsi="Times New Roman" w:cs="Times New Roman"/>
                <w:sz w:val="24"/>
              </w:rPr>
              <w:t xml:space="preserve">Цикл встреч (Клуб) для молодежи «Единство непохожих» </w:t>
            </w:r>
          </w:p>
          <w:p w:rsidR="000D5552" w:rsidRPr="009B6F3A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0D5552" w:rsidRPr="009B6F3A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3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обучающихся,  </w:t>
            </w:r>
            <w:r w:rsidRPr="009B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общечеловеческих и общегражданских ценностных ориентаций</w:t>
            </w:r>
          </w:p>
        </w:tc>
      </w:tr>
      <w:tr w:rsidR="00BF6750" w:rsidRPr="00C65BA4" w:rsidTr="00D20EE3">
        <w:trPr>
          <w:trHeight w:val="293"/>
        </w:trPr>
        <w:tc>
          <w:tcPr>
            <w:tcW w:w="851" w:type="dxa"/>
          </w:tcPr>
          <w:p w:rsidR="00BF6750" w:rsidRPr="00C65BA4" w:rsidRDefault="00BF6750" w:rsidP="000D5552">
            <w:pPr>
              <w:pStyle w:val="a8"/>
              <w:numPr>
                <w:ilvl w:val="0"/>
                <w:numId w:val="7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9B6F3A" w:rsidRDefault="00BF6750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акция «Новогодняя неделя добра»</w:t>
            </w:r>
          </w:p>
        </w:tc>
        <w:tc>
          <w:tcPr>
            <w:tcW w:w="1956" w:type="dxa"/>
          </w:tcPr>
          <w:p w:rsidR="00BF6750" w:rsidRDefault="00BF6750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15.12.2025-29.12.2025</w:t>
            </w:r>
          </w:p>
        </w:tc>
        <w:tc>
          <w:tcPr>
            <w:tcW w:w="3408" w:type="dxa"/>
          </w:tcPr>
          <w:p w:rsidR="00BF6750" w:rsidRPr="00C65BA4" w:rsidRDefault="00BF6750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BF6750" w:rsidRPr="00D23F09" w:rsidRDefault="00D23F09" w:rsidP="00C410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9">
              <w:rPr>
                <w:rFonts w:ascii="Times New Roman" w:hAnsi="Times New Roman" w:cs="Times New Roman"/>
                <w:sz w:val="24"/>
                <w:szCs w:val="28"/>
              </w:rPr>
              <w:t xml:space="preserve">  р</w:t>
            </w:r>
            <w:r w:rsidRPr="00D23F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азвитие и популяризация </w:t>
            </w:r>
            <w:r w:rsidR="00C4101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волонтерской</w:t>
            </w:r>
            <w:r w:rsidRPr="00D23F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деятельности среди учащихся Амурского муниципального района, повышение эффективности ее работы</w:t>
            </w:r>
          </w:p>
        </w:tc>
      </w:tr>
      <w:tr w:rsidR="000D5552" w:rsidRPr="00C65BA4" w:rsidTr="00D20EE3">
        <w:tc>
          <w:tcPr>
            <w:tcW w:w="15735" w:type="dxa"/>
            <w:gridSpan w:val="5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Патриотическое воспитание и формирование российской идентичности</w:t>
            </w:r>
          </w:p>
        </w:tc>
      </w:tr>
      <w:tr w:rsidR="000D5552" w:rsidRPr="00C65BA4" w:rsidTr="00D20EE3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9B6F3A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6F3A">
              <w:rPr>
                <w:rFonts w:ascii="Times New Roman" w:hAnsi="Times New Roman" w:cs="Times New Roman"/>
                <w:sz w:val="24"/>
              </w:rPr>
              <w:t xml:space="preserve"> Игровая программа Дальневосточный код (превращаем традиции в тренды), посвященная празднованию 87-ой годов</w:t>
            </w:r>
            <w:r w:rsidRPr="009B6F3A">
              <w:rPr>
                <w:rFonts w:ascii="Times New Roman" w:hAnsi="Times New Roman" w:cs="Times New Roman"/>
                <w:sz w:val="24"/>
              </w:rPr>
              <w:lastRenderedPageBreak/>
              <w:t>щины Хабаровского края «Мой любимый Хабаровский край»</w:t>
            </w: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>16.10.202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0D5552" w:rsidRPr="00C65BA4" w:rsidTr="00D20EE3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C65BA4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Квест-игра «Мы – едины»</w:t>
            </w:r>
          </w:p>
          <w:p w:rsidR="000D5552" w:rsidRPr="00C65BA4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посвященная Дню народного единства</w:t>
            </w: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31.10.202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0D5552" w:rsidRPr="00C65BA4" w:rsidTr="00D20EE3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C65BA4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6F3A">
              <w:rPr>
                <w:rFonts w:ascii="Times New Roman" w:hAnsi="Times New Roman"/>
                <w:sz w:val="24"/>
                <w:szCs w:val="26"/>
              </w:rPr>
              <w:t>Викторина «Удивительное путешествие в Правограде», посвященная Дню Конституции</w:t>
            </w: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0D5552" w:rsidRPr="00C65BA4" w:rsidTr="00D20EE3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C65BA4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Районная ярмарка творческих работ «Район наш Амурский, родной»</w:t>
            </w: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65BA4">
              <w:rPr>
                <w:rFonts w:ascii="Times New Roman" w:hAnsi="Times New Roman" w:cs="Times New Roman"/>
                <w:sz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0D5552" w:rsidRPr="00C65BA4" w:rsidTr="00D20EE3">
        <w:tc>
          <w:tcPr>
            <w:tcW w:w="851" w:type="dxa"/>
          </w:tcPr>
          <w:p w:rsidR="000D5552" w:rsidRPr="00C65BA4" w:rsidRDefault="000D5552" w:rsidP="000D5552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5552" w:rsidRPr="009B6F3A" w:rsidRDefault="000D5552" w:rsidP="000D555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6F3A">
              <w:rPr>
                <w:rFonts w:ascii="Times New Roman" w:hAnsi="Times New Roman" w:cs="Times New Roman"/>
                <w:sz w:val="24"/>
                <w:szCs w:val="26"/>
              </w:rPr>
              <w:t>Муниципальный конкурс «Читаем о Великой  Отечественной войне» в рамках Всероссийского дня чтения вслух</w:t>
            </w:r>
          </w:p>
        </w:tc>
        <w:tc>
          <w:tcPr>
            <w:tcW w:w="1956" w:type="dxa"/>
          </w:tcPr>
          <w:p w:rsidR="000D5552" w:rsidRPr="00C65BA4" w:rsidRDefault="000D5552" w:rsidP="000D5552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05.03.2026</w:t>
            </w:r>
          </w:p>
        </w:tc>
        <w:tc>
          <w:tcPr>
            <w:tcW w:w="3408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0D5552" w:rsidRPr="00C65BA4" w:rsidRDefault="000D5552" w:rsidP="000D5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BF6750" w:rsidRDefault="00BF6750" w:rsidP="00BF6750">
            <w:pPr>
              <w:pStyle w:val="a9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BF6750">
              <w:rPr>
                <w:rFonts w:ascii="Times New Roman" w:hAnsi="Times New Roman"/>
                <w:sz w:val="24"/>
                <w:szCs w:val="26"/>
              </w:rPr>
              <w:t>Интеллектуальная игра, посвященная Всемирному дню космонавтики и авиации «На лифте к звездам»</w:t>
            </w:r>
          </w:p>
        </w:tc>
        <w:tc>
          <w:tcPr>
            <w:tcW w:w="1956" w:type="dxa"/>
          </w:tcPr>
          <w:p w:rsidR="00BF6750" w:rsidRPr="00203548" w:rsidRDefault="00BF6750" w:rsidP="00BF6750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548">
              <w:rPr>
                <w:rFonts w:ascii="Times New Roman" w:hAnsi="Times New Roman"/>
                <w:sz w:val="26"/>
                <w:szCs w:val="26"/>
              </w:rPr>
              <w:t>10.04.2026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65BA4" w:rsidRDefault="00D23F09" w:rsidP="00D23F0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9">
              <w:rPr>
                <w:rFonts w:ascii="Times New Roman" w:hAnsi="Times New Roman" w:cs="Times New Roman"/>
                <w:sz w:val="24"/>
                <w:szCs w:val="24"/>
              </w:rPr>
              <w:t xml:space="preserve">   становление гражданских основ личности, ее патриотической, нравственно-эстетической направленности,    повышение интереса  к изучению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отечественной космонавтики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8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9B6F3A">
              <w:rPr>
                <w:rFonts w:ascii="Times New Roman" w:hAnsi="Times New Roman" w:cs="Times New Roman"/>
                <w:sz w:val="24"/>
                <w:szCs w:val="26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юных исполнителей «Этих дней не смолкнет слава!»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BF6750" w:rsidRPr="00C65BA4" w:rsidTr="00D20EE3">
        <w:tc>
          <w:tcPr>
            <w:tcW w:w="15735" w:type="dxa"/>
            <w:gridSpan w:val="5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4. Приобщение детей к культурному наследию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Муниципальный конкурс рисунков «Новогоднее настроение»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01.12.2025-26.12.2025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8203B4" w:rsidRDefault="008203B4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B4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</w:t>
            </w:r>
            <w:r w:rsidR="00C41015">
              <w:rPr>
                <w:rFonts w:ascii="Times New Roman" w:hAnsi="Times New Roman" w:cs="Times New Roman"/>
                <w:sz w:val="24"/>
                <w:szCs w:val="24"/>
              </w:rPr>
              <w:t>ышления, фантазии и воображения,</w:t>
            </w:r>
            <w:r w:rsidRPr="008203B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кругозора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0D5552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t>Квест-игра «Знатоки родного языка», посвященная Международному дню родного языка</w:t>
            </w:r>
          </w:p>
        </w:tc>
        <w:tc>
          <w:tcPr>
            <w:tcW w:w="1956" w:type="dxa"/>
          </w:tcPr>
          <w:p w:rsidR="00BF6750" w:rsidRPr="000D5552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t>17.02.2026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8203B4" w:rsidRDefault="008203B4" w:rsidP="008203B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формирование у обучающихся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бережно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го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я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к родному слову, 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формирование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а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к глубокому изучению русского языка, 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ение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кругозор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а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учащихся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и 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их творчески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х</w:t>
            </w:r>
            <w:r w:rsidRPr="008203B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ей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0D5552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  <w:szCs w:val="26"/>
              </w:rPr>
              <w:t>Муниципальный конкурс рисунков и поделок «Снеговичок», посвященный   Дню Снеговика в России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02.02.2026-28.02.2026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41015" w:rsidRDefault="00C41015" w:rsidP="00C410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>с</w:t>
            </w:r>
            <w:r w:rsidR="008203B4"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>оздание условий для развития познавательных</w:t>
            </w:r>
            <w:r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 xml:space="preserve"> </w:t>
            </w:r>
            <w:r w:rsidR="008203B4"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 xml:space="preserve"> </w:t>
            </w:r>
            <w:r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 xml:space="preserve"> </w:t>
            </w:r>
            <w:r w:rsidR="008203B4"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 xml:space="preserve"> и творческих способностей </w:t>
            </w:r>
            <w:r w:rsidRPr="00C41015">
              <w:rPr>
                <w:rFonts w:ascii="Times New Roman" w:hAnsi="Times New Roman" w:cs="Times New Roman"/>
                <w:color w:val="212529"/>
                <w:sz w:val="24"/>
                <w:szCs w:val="28"/>
                <w:shd w:val="clear" w:color="auto" w:fill="FFFFFF"/>
              </w:rPr>
              <w:t>обучающихся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0D5552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t xml:space="preserve">Районный конкурс чтецов «День поэзии»,  </w:t>
            </w:r>
            <w:r w:rsidRPr="000D5552">
              <w:rPr>
                <w:rFonts w:ascii="Times New Roman" w:hAnsi="Times New Roman" w:cs="Times New Roman"/>
                <w:sz w:val="24"/>
              </w:rPr>
              <w:lastRenderedPageBreak/>
              <w:t>посвященный Всемирному дню поэзии</w:t>
            </w:r>
          </w:p>
        </w:tc>
        <w:tc>
          <w:tcPr>
            <w:tcW w:w="1956" w:type="dxa"/>
          </w:tcPr>
          <w:p w:rsidR="00BF6750" w:rsidRPr="000D5552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0D5552">
              <w:rPr>
                <w:rFonts w:ascii="Times New Roman" w:hAnsi="Times New Roman" w:cs="Times New Roman"/>
                <w:sz w:val="24"/>
              </w:rPr>
              <w:lastRenderedPageBreak/>
              <w:t>20.03.2026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8203B4" w:rsidRDefault="008203B4" w:rsidP="008203B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раскрытию творческого потенциала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r w:rsidRPr="00820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привлечение интереса к </w:t>
            </w:r>
            <w:r w:rsidRPr="00820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отечественной истории и литературе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C65BA4" w:rsidRDefault="00BF6750" w:rsidP="00BF6750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Районный фестиваль детских театральных коллективов «Театральные подмостки»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приобщение детей к театральному искусству, вовлечение обучающихся в деятельность общественно-полезных объединений</w:t>
            </w:r>
          </w:p>
        </w:tc>
      </w:tr>
      <w:tr w:rsidR="00BF6750" w:rsidRPr="00C65BA4" w:rsidTr="00D20EE3">
        <w:tc>
          <w:tcPr>
            <w:tcW w:w="15735" w:type="dxa"/>
            <w:gridSpan w:val="5"/>
          </w:tcPr>
          <w:p w:rsidR="00BF6750" w:rsidRPr="00C65BA4" w:rsidRDefault="003260A7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6750"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. Ф</w:t>
            </w:r>
            <w:r w:rsidR="00BF6750"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изическое воспитание и формирование культуры здоровья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  <w:r w:rsidRPr="003260A7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Городской конкурс знатоков </w:t>
            </w:r>
          </w:p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«Новое поколение за ЗОЖ» </w:t>
            </w:r>
          </w:p>
        </w:tc>
        <w:tc>
          <w:tcPr>
            <w:tcW w:w="1956" w:type="dxa"/>
          </w:tcPr>
          <w:p w:rsidR="00BF6750" w:rsidRPr="00C65BA4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образовательные учреждения, отдел молодежной политики и спорта администрации городского поселения «Город Амурск»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шахматам, посвященный Дню учителя</w:t>
            </w:r>
          </w:p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F6750" w:rsidRPr="00492605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молодежной политики и спорта администрации городского поселения «Город Амурск»</w:t>
            </w:r>
          </w:p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5.3.</w:t>
            </w: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Тренинги «Дыши свободно»</w:t>
            </w:r>
          </w:p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BF6750" w:rsidRPr="00C65BA4" w:rsidRDefault="00C41015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BF6750" w:rsidRPr="00C65BA4">
              <w:rPr>
                <w:rFonts w:ascii="Times New Roman" w:hAnsi="Times New Roman" w:cs="Times New Roman"/>
                <w:sz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6750" w:rsidRPr="00C65BA4">
              <w:rPr>
                <w:rFonts w:ascii="Times New Roman" w:hAnsi="Times New Roman" w:cs="Times New Roman"/>
                <w:sz w:val="24"/>
              </w:rPr>
              <w:t>202</w:t>
            </w:r>
            <w:r w:rsidR="00D23F09">
              <w:rPr>
                <w:rFonts w:ascii="Times New Roman" w:hAnsi="Times New Roman" w:cs="Times New Roman"/>
                <w:sz w:val="24"/>
              </w:rPr>
              <w:t>5</w:t>
            </w:r>
          </w:p>
          <w:p w:rsidR="00BF6750" w:rsidRPr="00C65BA4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февраль 2025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учреждения,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 5.4.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русским шашкам</w:t>
            </w:r>
          </w:p>
        </w:tc>
        <w:tc>
          <w:tcPr>
            <w:tcW w:w="1956" w:type="dxa"/>
          </w:tcPr>
          <w:p w:rsidR="00BF6750" w:rsidRPr="00492605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образовательные учреждения, отдел молодежной политики и спорта администрации городского поселения «Город Амурск»</w:t>
            </w: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5.5.</w:t>
            </w: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Тренинги «Жизнь без риска» </w:t>
            </w:r>
          </w:p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ВИЧ/СПИД</w:t>
            </w:r>
          </w:p>
        </w:tc>
        <w:tc>
          <w:tcPr>
            <w:tcW w:w="1956" w:type="dxa"/>
          </w:tcPr>
          <w:p w:rsidR="00BF6750" w:rsidRPr="00C65BA4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декабрь 202</w:t>
            </w:r>
            <w:r w:rsidR="00D23F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МБУ ДО ЦТ «Темп»,   общеобразовательные учреждения  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5.6.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Лично-командное соревнование   «Белая ладья»</w:t>
            </w:r>
          </w:p>
        </w:tc>
        <w:tc>
          <w:tcPr>
            <w:tcW w:w="1956" w:type="dxa"/>
          </w:tcPr>
          <w:p w:rsidR="00BF6750" w:rsidRPr="00C65BA4" w:rsidRDefault="00BF6750" w:rsidP="00D23F09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МБУ  «Темп»,  образовательные учреждения, отдел молодежной политики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Амурского муниципального района</w:t>
            </w: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5.7.</w:t>
            </w: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Учебно-игровые сборы «</w:t>
            </w:r>
            <w:r>
              <w:rPr>
                <w:rFonts w:ascii="Times New Roman" w:hAnsi="Times New Roman" w:cs="Times New Roman"/>
                <w:sz w:val="24"/>
              </w:rPr>
              <w:t>Здоровое поколение</w:t>
            </w:r>
            <w:r w:rsidRPr="00C65BA4">
              <w:rPr>
                <w:rFonts w:ascii="Times New Roman" w:hAnsi="Times New Roman" w:cs="Times New Roman"/>
                <w:sz w:val="24"/>
              </w:rPr>
              <w:t>»</w:t>
            </w:r>
          </w:p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C65BA4">
              <w:rPr>
                <w:rFonts w:ascii="Times New Roman" w:hAnsi="Times New Roman" w:cs="Times New Roman"/>
                <w:sz w:val="24"/>
              </w:rPr>
              <w:t>оябрь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BF6750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учреждения, отдел молодежной политики и спорта администрации Амурского муниципального района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BF6750" w:rsidRPr="00C65BA4" w:rsidTr="00D20EE3">
        <w:tc>
          <w:tcPr>
            <w:tcW w:w="851" w:type="dxa"/>
          </w:tcPr>
          <w:p w:rsidR="003260A7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 5.8.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рэндзю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образовательные учреждения, отдел моло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дежной политики и спорта администрации городского поселения «Город Амурск»</w:t>
            </w:r>
          </w:p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эффективности использования возможностей физической культуры и спорта 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укреплении здоровья, гармоничном и всестороннем развитии личности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lastRenderedPageBreak/>
              <w:t xml:space="preserve"> 5.9.</w:t>
            </w:r>
          </w:p>
        </w:tc>
        <w:tc>
          <w:tcPr>
            <w:tcW w:w="4536" w:type="dxa"/>
          </w:tcPr>
          <w:p w:rsidR="00BF6750" w:rsidRPr="00C65BA4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Кейс-</w:t>
            </w:r>
            <w:r w:rsidRPr="00C65BA4">
              <w:rPr>
                <w:rFonts w:ascii="Times New Roman" w:hAnsi="Times New Roman" w:cs="Times New Roman"/>
                <w:sz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5BA4">
              <w:rPr>
                <w:rFonts w:ascii="Times New Roman" w:hAnsi="Times New Roman" w:cs="Times New Roman"/>
                <w:sz w:val="24"/>
              </w:rPr>
              <w:t xml:space="preserve"> «Формула здоровья»  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84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5.10.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Лично-командное соревнование Амурского муниципального района «Чудо-шашки 2025»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учреждения, отдел молодежной политики и спорта администрации Амурского муниципального района</w:t>
            </w: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 5.11.</w:t>
            </w:r>
          </w:p>
        </w:tc>
        <w:tc>
          <w:tcPr>
            <w:tcW w:w="4536" w:type="dxa"/>
          </w:tcPr>
          <w:p w:rsidR="00BF6750" w:rsidRPr="0049260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шахматам</w:t>
            </w:r>
          </w:p>
        </w:tc>
        <w:tc>
          <w:tcPr>
            <w:tcW w:w="1956" w:type="dxa"/>
          </w:tcPr>
          <w:p w:rsidR="00BF6750" w:rsidRPr="00C65BA4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BF6750" w:rsidRPr="00C65BA4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образовательные учреждения, отдел молодежной политики и спорта администрации городского поселения «Город Амурск»</w:t>
            </w:r>
          </w:p>
        </w:tc>
        <w:tc>
          <w:tcPr>
            <w:tcW w:w="4984" w:type="dxa"/>
          </w:tcPr>
          <w:p w:rsidR="00BF6750" w:rsidRPr="00974CCA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</w:t>
            </w:r>
          </w:p>
        </w:tc>
      </w:tr>
      <w:bookmarkEnd w:id="0"/>
      <w:tr w:rsidR="00BF6750" w:rsidRPr="00C65BA4" w:rsidTr="00D20EE3">
        <w:tc>
          <w:tcPr>
            <w:tcW w:w="15735" w:type="dxa"/>
            <w:gridSpan w:val="5"/>
          </w:tcPr>
          <w:p w:rsidR="00BF6750" w:rsidRPr="00C65BA4" w:rsidRDefault="003260A7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F6750"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Труд и профессиональное самоопределение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 6.1.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41015">
              <w:rPr>
                <w:rFonts w:ascii="Times New Roman" w:hAnsi="Times New Roman" w:cs="Times New Roman"/>
                <w:sz w:val="24"/>
                <w:szCs w:val="26"/>
              </w:rPr>
              <w:t>Дни «Открытых дверей»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41015">
              <w:rPr>
                <w:rFonts w:ascii="Times New Roman" w:hAnsi="Times New Roman" w:cs="Times New Roman"/>
                <w:sz w:val="24"/>
                <w:szCs w:val="26"/>
              </w:rPr>
              <w:t>17.09.2025-19.09.2025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41015">
              <w:rPr>
                <w:rStyle w:val="FontStyle16"/>
              </w:rPr>
              <w:t>Получение возможности выбора дополнительных общеобразовательных общеразвивающих программ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6.2.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Районный конкурс по программированию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ноябрь 2025-декабрь</w:t>
            </w:r>
          </w:p>
          <w:p w:rsidR="00BF6750" w:rsidRPr="00C41015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учреждения, УОМПиС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41015">
              <w:rPr>
                <w:rStyle w:val="FontStyle16"/>
              </w:rPr>
              <w:t xml:space="preserve">развитие практических навыков </w:t>
            </w:r>
            <w:r w:rsidRPr="00C41015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технологий; </w:t>
            </w:r>
            <w:r w:rsidRPr="00C41015">
              <w:rPr>
                <w:rStyle w:val="FontStyle16"/>
              </w:rPr>
              <w:t>дополнительная предпрофессиональная подготовка по профессиям инженерно-технической направленности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   6.3.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/>
                <w:color w:val="000000"/>
                <w:sz w:val="24"/>
                <w:szCs w:val="26"/>
              </w:rPr>
              <w:t>Муниципальная выставка «Мой ЛЕГО», посвященная Международному дню конструктора ЛЕГО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28.01.2026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41015">
              <w:rPr>
                <w:rStyle w:val="FontStyle16"/>
              </w:rPr>
              <w:t xml:space="preserve">развитие практических навыков </w:t>
            </w:r>
            <w:r w:rsidRPr="00C41015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</w:t>
            </w:r>
            <w:r w:rsidRPr="00C41015">
              <w:rPr>
                <w:rStyle w:val="FontStyle16"/>
              </w:rPr>
              <w:t xml:space="preserve"> 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6.4.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Учебно-игровые сборы «Школа вожатого-2026»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30.03.2026-03.04.2026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знаний и навыков для работы помощником вожатого;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rPr>
                <w:rStyle w:val="FontStyle16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деятельность общественно-полезных объединений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6.5.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 xml:space="preserve">Районная выставка детского творчества «МИР детства и творчества»  </w:t>
            </w:r>
          </w:p>
        </w:tc>
        <w:tc>
          <w:tcPr>
            <w:tcW w:w="1956" w:type="dxa"/>
          </w:tcPr>
          <w:p w:rsidR="00BF6750" w:rsidRPr="00C41015" w:rsidRDefault="00BF6750" w:rsidP="00C4101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21.04.2025-30.04.2025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общеобразовательные учреждения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C41015" w:rsidRDefault="00C41015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 средствами художественного образования и творчества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lastRenderedPageBreak/>
              <w:t xml:space="preserve"> 6.6.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 xml:space="preserve">Районный фестиваль технического творчества  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апрель 2026</w:t>
            </w:r>
          </w:p>
        </w:tc>
        <w:tc>
          <w:tcPr>
            <w:tcW w:w="3408" w:type="dxa"/>
          </w:tcPr>
          <w:p w:rsidR="00BF6750" w:rsidRPr="00C41015" w:rsidRDefault="00C41015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BF6750" w:rsidRPr="00C41015">
              <w:rPr>
                <w:rFonts w:ascii="Times New Roman" w:hAnsi="Times New Roman" w:cs="Times New Roman"/>
                <w:sz w:val="24"/>
                <w:szCs w:val="24"/>
              </w:rPr>
              <w:t>Темп», общеобразовательные учреждения, УОМПиС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41015">
              <w:rPr>
                <w:rStyle w:val="FontStyle16"/>
              </w:rPr>
              <w:t xml:space="preserve">развитие практических навыков </w:t>
            </w:r>
            <w:r w:rsidRPr="00C41015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информационно-коммуникационных технологий; </w:t>
            </w:r>
            <w:r w:rsidRPr="00C41015">
              <w:rPr>
                <w:rStyle w:val="FontStyle16"/>
              </w:rPr>
              <w:t>дополнительная предпрофессиональная подготовка по профессиям инженерно-технической направленности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 xml:space="preserve"> 6.7.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«Вожатый года-2026»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июнь 2026 г.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ДО ЦТ «Темп», лагеря дневного пребывания детей образовательных учреждений</w:t>
            </w: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знаний и навыков для работы помощником вожатого;</w:t>
            </w:r>
          </w:p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50" w:rsidRPr="00C65BA4" w:rsidTr="00D20EE3">
        <w:tc>
          <w:tcPr>
            <w:tcW w:w="15735" w:type="dxa"/>
            <w:gridSpan w:val="5"/>
          </w:tcPr>
          <w:p w:rsidR="00BF6750" w:rsidRPr="00C41015" w:rsidRDefault="003260A7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F6750" w:rsidRPr="00C41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Экологическое воспитание</w:t>
            </w:r>
          </w:p>
        </w:tc>
      </w:tr>
      <w:tr w:rsidR="00BF6750" w:rsidRPr="00C65BA4" w:rsidTr="00D20EE3">
        <w:tc>
          <w:tcPr>
            <w:tcW w:w="851" w:type="dxa"/>
          </w:tcPr>
          <w:p w:rsidR="00BF6750" w:rsidRPr="003260A7" w:rsidRDefault="003260A7" w:rsidP="003260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3260A7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4536" w:type="dxa"/>
          </w:tcPr>
          <w:p w:rsidR="00BF6750" w:rsidRPr="00C41015" w:rsidRDefault="00BF6750" w:rsidP="00BF675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Творческие экомастер-классы «Твори Добро», посвященные Всемирному дню вторичной переработки</w:t>
            </w:r>
          </w:p>
        </w:tc>
        <w:tc>
          <w:tcPr>
            <w:tcW w:w="1956" w:type="dxa"/>
          </w:tcPr>
          <w:p w:rsidR="00BF6750" w:rsidRPr="00C41015" w:rsidRDefault="00BF6750" w:rsidP="00BF675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41015">
              <w:rPr>
                <w:rFonts w:ascii="Times New Roman" w:hAnsi="Times New Roman" w:cs="Times New Roman"/>
                <w:sz w:val="24"/>
              </w:rPr>
              <w:t>14.11.2025</w:t>
            </w:r>
          </w:p>
        </w:tc>
        <w:tc>
          <w:tcPr>
            <w:tcW w:w="3408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общеобразовательные учреждения</w:t>
            </w:r>
          </w:p>
        </w:tc>
        <w:tc>
          <w:tcPr>
            <w:tcW w:w="4984" w:type="dxa"/>
          </w:tcPr>
          <w:p w:rsidR="00BF6750" w:rsidRPr="00C41015" w:rsidRDefault="00BF6750" w:rsidP="00BF675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1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обучающихся, воспитание бережного отношения к природе</w:t>
            </w:r>
          </w:p>
        </w:tc>
      </w:tr>
    </w:tbl>
    <w:p w:rsidR="008853D9" w:rsidRPr="00974CCA" w:rsidRDefault="008853D9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53D9" w:rsidRPr="00974CCA" w:rsidRDefault="008853D9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8853D9" w:rsidRPr="00974CCA" w:rsidSect="0046360B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15" w:rsidRDefault="000E4215" w:rsidP="0046360B">
      <w:pPr>
        <w:spacing w:after="0" w:line="240" w:lineRule="auto"/>
      </w:pPr>
      <w:r>
        <w:separator/>
      </w:r>
    </w:p>
  </w:endnote>
  <w:endnote w:type="continuationSeparator" w:id="0">
    <w:p w:rsidR="000E4215" w:rsidRDefault="000E4215" w:rsidP="004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15" w:rsidRDefault="000E4215" w:rsidP="0046360B">
      <w:pPr>
        <w:spacing w:after="0" w:line="240" w:lineRule="auto"/>
      </w:pPr>
      <w:r>
        <w:separator/>
      </w:r>
    </w:p>
  </w:footnote>
  <w:footnote w:type="continuationSeparator" w:id="0">
    <w:p w:rsidR="000E4215" w:rsidRDefault="000E4215" w:rsidP="0046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40A"/>
    <w:multiLevelType w:val="hybridMultilevel"/>
    <w:tmpl w:val="A928F7A4"/>
    <w:lvl w:ilvl="0" w:tplc="AC34FA04">
      <w:start w:val="1"/>
      <w:numFmt w:val="decimal"/>
      <w:lvlText w:val="6.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B35"/>
    <w:multiLevelType w:val="hybridMultilevel"/>
    <w:tmpl w:val="F674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5528"/>
    <w:multiLevelType w:val="hybridMultilevel"/>
    <w:tmpl w:val="50B001BE"/>
    <w:lvl w:ilvl="0" w:tplc="541AC318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6C50"/>
    <w:multiLevelType w:val="hybridMultilevel"/>
    <w:tmpl w:val="9EF24FC0"/>
    <w:lvl w:ilvl="0" w:tplc="EB20DA1E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39DC"/>
    <w:multiLevelType w:val="hybridMultilevel"/>
    <w:tmpl w:val="48B01860"/>
    <w:lvl w:ilvl="0" w:tplc="667ADF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2C88"/>
    <w:multiLevelType w:val="hybridMultilevel"/>
    <w:tmpl w:val="4FC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A51AF"/>
    <w:multiLevelType w:val="hybridMultilevel"/>
    <w:tmpl w:val="24285FDE"/>
    <w:lvl w:ilvl="0" w:tplc="786094A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142"/>
    <w:multiLevelType w:val="hybridMultilevel"/>
    <w:tmpl w:val="A8AA190E"/>
    <w:lvl w:ilvl="0" w:tplc="97728AA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748"/>
    <w:multiLevelType w:val="hybridMultilevel"/>
    <w:tmpl w:val="3FC039FE"/>
    <w:lvl w:ilvl="0" w:tplc="2B42077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26366"/>
    <w:multiLevelType w:val="hybridMultilevel"/>
    <w:tmpl w:val="1508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37B03"/>
    <w:multiLevelType w:val="hybridMultilevel"/>
    <w:tmpl w:val="E1EA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907"/>
    <w:multiLevelType w:val="hybridMultilevel"/>
    <w:tmpl w:val="4B1A9988"/>
    <w:lvl w:ilvl="0" w:tplc="40BCD90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2730"/>
    <w:multiLevelType w:val="hybridMultilevel"/>
    <w:tmpl w:val="33328D9E"/>
    <w:lvl w:ilvl="0" w:tplc="30E8A8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57B2"/>
    <w:multiLevelType w:val="hybridMultilevel"/>
    <w:tmpl w:val="1BEA69C0"/>
    <w:lvl w:ilvl="0" w:tplc="54000B24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7A27"/>
    <w:multiLevelType w:val="hybridMultilevel"/>
    <w:tmpl w:val="16BA2AE4"/>
    <w:lvl w:ilvl="0" w:tplc="30E8A8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31F87"/>
    <w:multiLevelType w:val="hybridMultilevel"/>
    <w:tmpl w:val="7DF22A3E"/>
    <w:lvl w:ilvl="0" w:tplc="CE9A93E8">
      <w:start w:val="1"/>
      <w:numFmt w:val="decimal"/>
      <w:lvlText w:val="10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0B"/>
    <w:rsid w:val="00006636"/>
    <w:rsid w:val="00011F6C"/>
    <w:rsid w:val="0003063B"/>
    <w:rsid w:val="00032683"/>
    <w:rsid w:val="00050DDB"/>
    <w:rsid w:val="000549FC"/>
    <w:rsid w:val="00061AFB"/>
    <w:rsid w:val="00091D71"/>
    <w:rsid w:val="00093B53"/>
    <w:rsid w:val="000A0757"/>
    <w:rsid w:val="000C3318"/>
    <w:rsid w:val="000C4AC5"/>
    <w:rsid w:val="000C7EE2"/>
    <w:rsid w:val="000D1427"/>
    <w:rsid w:val="000D5552"/>
    <w:rsid w:val="000D77E6"/>
    <w:rsid w:val="000E0842"/>
    <w:rsid w:val="000E4215"/>
    <w:rsid w:val="000F50AD"/>
    <w:rsid w:val="000F66D5"/>
    <w:rsid w:val="00115C17"/>
    <w:rsid w:val="00141EF9"/>
    <w:rsid w:val="0014753E"/>
    <w:rsid w:val="00170394"/>
    <w:rsid w:val="00181088"/>
    <w:rsid w:val="001A385F"/>
    <w:rsid w:val="001A3C6F"/>
    <w:rsid w:val="001A6C88"/>
    <w:rsid w:val="001B2313"/>
    <w:rsid w:val="001B6140"/>
    <w:rsid w:val="001C1E4A"/>
    <w:rsid w:val="001D2107"/>
    <w:rsid w:val="001D2711"/>
    <w:rsid w:val="001D5474"/>
    <w:rsid w:val="001D6DDE"/>
    <w:rsid w:val="002165BB"/>
    <w:rsid w:val="002469E9"/>
    <w:rsid w:val="00262915"/>
    <w:rsid w:val="00281E74"/>
    <w:rsid w:val="00291808"/>
    <w:rsid w:val="002B04F7"/>
    <w:rsid w:val="002B7C59"/>
    <w:rsid w:val="002E65D5"/>
    <w:rsid w:val="002F00DE"/>
    <w:rsid w:val="002F4D62"/>
    <w:rsid w:val="00305633"/>
    <w:rsid w:val="00312095"/>
    <w:rsid w:val="003260A7"/>
    <w:rsid w:val="0034008E"/>
    <w:rsid w:val="00345806"/>
    <w:rsid w:val="003559AD"/>
    <w:rsid w:val="0036289F"/>
    <w:rsid w:val="003779B0"/>
    <w:rsid w:val="00387B9E"/>
    <w:rsid w:val="003A5FEE"/>
    <w:rsid w:val="003B1ECB"/>
    <w:rsid w:val="003B488C"/>
    <w:rsid w:val="003B48BE"/>
    <w:rsid w:val="003C1EE6"/>
    <w:rsid w:val="003C5819"/>
    <w:rsid w:val="003F2549"/>
    <w:rsid w:val="004030DC"/>
    <w:rsid w:val="00410C6A"/>
    <w:rsid w:val="00410FBF"/>
    <w:rsid w:val="0041136A"/>
    <w:rsid w:val="00424F2D"/>
    <w:rsid w:val="00427D1D"/>
    <w:rsid w:val="004319FC"/>
    <w:rsid w:val="0043283B"/>
    <w:rsid w:val="00446317"/>
    <w:rsid w:val="00455BA5"/>
    <w:rsid w:val="0046360B"/>
    <w:rsid w:val="00480AE4"/>
    <w:rsid w:val="00492605"/>
    <w:rsid w:val="004939E6"/>
    <w:rsid w:val="004948A6"/>
    <w:rsid w:val="004B7CC9"/>
    <w:rsid w:val="004B7F01"/>
    <w:rsid w:val="004C6516"/>
    <w:rsid w:val="004C7775"/>
    <w:rsid w:val="004D531E"/>
    <w:rsid w:val="004E1602"/>
    <w:rsid w:val="004E6695"/>
    <w:rsid w:val="004F3551"/>
    <w:rsid w:val="004F3F2B"/>
    <w:rsid w:val="005053DD"/>
    <w:rsid w:val="005060A9"/>
    <w:rsid w:val="00525A7F"/>
    <w:rsid w:val="00540C7E"/>
    <w:rsid w:val="00543253"/>
    <w:rsid w:val="00552ABB"/>
    <w:rsid w:val="00556148"/>
    <w:rsid w:val="00556DCC"/>
    <w:rsid w:val="0056147B"/>
    <w:rsid w:val="0057654F"/>
    <w:rsid w:val="0058337B"/>
    <w:rsid w:val="00594EE3"/>
    <w:rsid w:val="005A33BC"/>
    <w:rsid w:val="005A47DE"/>
    <w:rsid w:val="005A756A"/>
    <w:rsid w:val="005B06C0"/>
    <w:rsid w:val="005B43FC"/>
    <w:rsid w:val="005B6890"/>
    <w:rsid w:val="005D3275"/>
    <w:rsid w:val="005E2BC8"/>
    <w:rsid w:val="005E7905"/>
    <w:rsid w:val="00602F85"/>
    <w:rsid w:val="006050E4"/>
    <w:rsid w:val="00607669"/>
    <w:rsid w:val="00623135"/>
    <w:rsid w:val="00636EE7"/>
    <w:rsid w:val="0066788F"/>
    <w:rsid w:val="00667A07"/>
    <w:rsid w:val="00677EF7"/>
    <w:rsid w:val="0068056A"/>
    <w:rsid w:val="00681271"/>
    <w:rsid w:val="00681A62"/>
    <w:rsid w:val="0068643D"/>
    <w:rsid w:val="00690616"/>
    <w:rsid w:val="006958CD"/>
    <w:rsid w:val="006A2499"/>
    <w:rsid w:val="006A5B43"/>
    <w:rsid w:val="006F48CE"/>
    <w:rsid w:val="006F7CEA"/>
    <w:rsid w:val="00705BFF"/>
    <w:rsid w:val="00742716"/>
    <w:rsid w:val="00743B80"/>
    <w:rsid w:val="0077789E"/>
    <w:rsid w:val="00785B12"/>
    <w:rsid w:val="007A2188"/>
    <w:rsid w:val="007B07CB"/>
    <w:rsid w:val="007C2B8A"/>
    <w:rsid w:val="007E3699"/>
    <w:rsid w:val="008203B4"/>
    <w:rsid w:val="008359BF"/>
    <w:rsid w:val="0086300A"/>
    <w:rsid w:val="00871D2B"/>
    <w:rsid w:val="00876088"/>
    <w:rsid w:val="008853D9"/>
    <w:rsid w:val="008B20E8"/>
    <w:rsid w:val="008E2D04"/>
    <w:rsid w:val="008E631B"/>
    <w:rsid w:val="00902E63"/>
    <w:rsid w:val="00916F20"/>
    <w:rsid w:val="00923618"/>
    <w:rsid w:val="00937F1E"/>
    <w:rsid w:val="00945012"/>
    <w:rsid w:val="009462EC"/>
    <w:rsid w:val="0096404E"/>
    <w:rsid w:val="00967E1A"/>
    <w:rsid w:val="00974CCA"/>
    <w:rsid w:val="009775D4"/>
    <w:rsid w:val="00987FA3"/>
    <w:rsid w:val="00993723"/>
    <w:rsid w:val="0099427C"/>
    <w:rsid w:val="00997FCA"/>
    <w:rsid w:val="009B4831"/>
    <w:rsid w:val="009B6F3A"/>
    <w:rsid w:val="009B773A"/>
    <w:rsid w:val="009C11B8"/>
    <w:rsid w:val="009D0953"/>
    <w:rsid w:val="009E38E4"/>
    <w:rsid w:val="009E6D71"/>
    <w:rsid w:val="009F7848"/>
    <w:rsid w:val="00A07D97"/>
    <w:rsid w:val="00A126EA"/>
    <w:rsid w:val="00A14A36"/>
    <w:rsid w:val="00A15417"/>
    <w:rsid w:val="00A2378F"/>
    <w:rsid w:val="00A3248E"/>
    <w:rsid w:val="00A45BCA"/>
    <w:rsid w:val="00A509B1"/>
    <w:rsid w:val="00A71619"/>
    <w:rsid w:val="00A815C9"/>
    <w:rsid w:val="00A8300E"/>
    <w:rsid w:val="00A863A7"/>
    <w:rsid w:val="00AB49D2"/>
    <w:rsid w:val="00AB5C54"/>
    <w:rsid w:val="00AB6BD8"/>
    <w:rsid w:val="00AD38E3"/>
    <w:rsid w:val="00B02F0C"/>
    <w:rsid w:val="00B150DA"/>
    <w:rsid w:val="00B30BB0"/>
    <w:rsid w:val="00B40F58"/>
    <w:rsid w:val="00B442E9"/>
    <w:rsid w:val="00B843E6"/>
    <w:rsid w:val="00B87696"/>
    <w:rsid w:val="00B87BF6"/>
    <w:rsid w:val="00B9699B"/>
    <w:rsid w:val="00BB68D4"/>
    <w:rsid w:val="00BC41B7"/>
    <w:rsid w:val="00BD5DE4"/>
    <w:rsid w:val="00BF5887"/>
    <w:rsid w:val="00BF6750"/>
    <w:rsid w:val="00C02153"/>
    <w:rsid w:val="00C162B9"/>
    <w:rsid w:val="00C3599D"/>
    <w:rsid w:val="00C365E0"/>
    <w:rsid w:val="00C41015"/>
    <w:rsid w:val="00C430DE"/>
    <w:rsid w:val="00C52129"/>
    <w:rsid w:val="00C65BA4"/>
    <w:rsid w:val="00C7172A"/>
    <w:rsid w:val="00C724C0"/>
    <w:rsid w:val="00C8353A"/>
    <w:rsid w:val="00C84174"/>
    <w:rsid w:val="00C9514C"/>
    <w:rsid w:val="00CD5913"/>
    <w:rsid w:val="00CE2610"/>
    <w:rsid w:val="00D15973"/>
    <w:rsid w:val="00D20EE3"/>
    <w:rsid w:val="00D23F09"/>
    <w:rsid w:val="00D6030A"/>
    <w:rsid w:val="00D63B4A"/>
    <w:rsid w:val="00D654A7"/>
    <w:rsid w:val="00D70635"/>
    <w:rsid w:val="00D71F6D"/>
    <w:rsid w:val="00D854E4"/>
    <w:rsid w:val="00D97498"/>
    <w:rsid w:val="00DA23FC"/>
    <w:rsid w:val="00DB4834"/>
    <w:rsid w:val="00DB4D11"/>
    <w:rsid w:val="00DD7BBF"/>
    <w:rsid w:val="00E04682"/>
    <w:rsid w:val="00E154E2"/>
    <w:rsid w:val="00E27B25"/>
    <w:rsid w:val="00E41CB5"/>
    <w:rsid w:val="00E425F6"/>
    <w:rsid w:val="00E50B19"/>
    <w:rsid w:val="00E50F38"/>
    <w:rsid w:val="00E54832"/>
    <w:rsid w:val="00E54CF8"/>
    <w:rsid w:val="00E63568"/>
    <w:rsid w:val="00E702F7"/>
    <w:rsid w:val="00E72F14"/>
    <w:rsid w:val="00E842AB"/>
    <w:rsid w:val="00E92A8E"/>
    <w:rsid w:val="00E94592"/>
    <w:rsid w:val="00EC3754"/>
    <w:rsid w:val="00EE54B3"/>
    <w:rsid w:val="00EF71A0"/>
    <w:rsid w:val="00EF73CD"/>
    <w:rsid w:val="00F15493"/>
    <w:rsid w:val="00F260DF"/>
    <w:rsid w:val="00F421EB"/>
    <w:rsid w:val="00F4686E"/>
    <w:rsid w:val="00F538F7"/>
    <w:rsid w:val="00F57BE9"/>
    <w:rsid w:val="00F6566A"/>
    <w:rsid w:val="00F8678E"/>
    <w:rsid w:val="00F86CDA"/>
    <w:rsid w:val="00F93FBC"/>
    <w:rsid w:val="00FA2521"/>
    <w:rsid w:val="00FA3786"/>
    <w:rsid w:val="00FC6469"/>
    <w:rsid w:val="00FE1B7A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AA2F2"/>
  <w15:docId w15:val="{6334E30B-734C-4E0A-A2BA-F5954C5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60B"/>
  </w:style>
  <w:style w:type="paragraph" w:styleId="a6">
    <w:name w:val="footer"/>
    <w:basedOn w:val="a"/>
    <w:link w:val="a7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60B"/>
  </w:style>
  <w:style w:type="paragraph" w:styleId="a8">
    <w:name w:val="List Paragraph"/>
    <w:basedOn w:val="a"/>
    <w:uiPriority w:val="34"/>
    <w:qFormat/>
    <w:rsid w:val="00387B9E"/>
    <w:pPr>
      <w:ind w:left="720"/>
      <w:contextualSpacing/>
      <w:jc w:val="left"/>
    </w:pPr>
  </w:style>
  <w:style w:type="character" w:customStyle="1" w:styleId="FontStyle16">
    <w:name w:val="Font Style16"/>
    <w:basedOn w:val="a0"/>
    <w:uiPriority w:val="99"/>
    <w:rsid w:val="00705BFF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link w:val="aa"/>
    <w:uiPriority w:val="1"/>
    <w:qFormat/>
    <w:rsid w:val="00607669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40C7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C7E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character" w:customStyle="1" w:styleId="2115pt">
    <w:name w:val="Основной текст (2) + 11;5 pt;Не полужирный"/>
    <w:basedOn w:val="2"/>
    <w:rsid w:val="00F57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Без интервала Знак"/>
    <w:link w:val="a9"/>
    <w:uiPriority w:val="1"/>
    <w:locked/>
    <w:rsid w:val="00D9749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38F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C58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58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58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58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5819"/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8B20E8"/>
    <w:rPr>
      <w:rFonts w:ascii="Times New Roman" w:eastAsia="Sylfaen" w:hAnsi="Times New Roman" w:cs="Times New Roman"/>
      <w:b/>
      <w:bCs/>
      <w:sz w:val="28"/>
      <w:szCs w:val="28"/>
      <w:u w:val="none"/>
      <w:shd w:val="clear" w:color="auto" w:fill="FFFFFF"/>
    </w:rPr>
  </w:style>
  <w:style w:type="character" w:styleId="af2">
    <w:name w:val="Strong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ПолуяноваЕВ</cp:lastModifiedBy>
  <cp:revision>160</cp:revision>
  <cp:lastPrinted>2021-08-03T00:25:00Z</cp:lastPrinted>
  <dcterms:created xsi:type="dcterms:W3CDTF">2020-12-23T03:46:00Z</dcterms:created>
  <dcterms:modified xsi:type="dcterms:W3CDTF">2025-09-08T01:53:00Z</dcterms:modified>
</cp:coreProperties>
</file>